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094" w:rsidRDefault="001B0094">
      <w:pPr>
        <w:pStyle w:val="1"/>
        <w:spacing w:before="74"/>
        <w:ind w:right="481"/>
        <w:jc w:val="center"/>
      </w:pPr>
    </w:p>
    <w:p w:rsidR="001B0094" w:rsidRDefault="001B0094">
      <w:pPr>
        <w:pStyle w:val="a3"/>
        <w:tabs>
          <w:tab w:val="left" w:pos="1679"/>
        </w:tabs>
        <w:ind w:right="385"/>
        <w:jc w:val="right"/>
      </w:pPr>
    </w:p>
    <w:tbl>
      <w:tblPr>
        <w:tblW w:w="10611" w:type="dxa"/>
        <w:tblInd w:w="-459" w:type="dxa"/>
        <w:tblLook w:val="00A0"/>
      </w:tblPr>
      <w:tblGrid>
        <w:gridCol w:w="6060"/>
        <w:gridCol w:w="4551"/>
      </w:tblGrid>
      <w:tr w:rsidR="00484FB6" w:rsidRPr="00E10213" w:rsidTr="00F060A8">
        <w:tc>
          <w:tcPr>
            <w:tcW w:w="6060" w:type="dxa"/>
          </w:tcPr>
          <w:p w:rsidR="00484FB6" w:rsidRPr="00484FB6" w:rsidRDefault="005C5078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Рассмотрено на</w:t>
            </w:r>
          </w:p>
          <w:p w:rsidR="00484FB6" w:rsidRPr="00484FB6" w:rsidRDefault="005C5078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педагогическом совете</w:t>
            </w:r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  <w:r w:rsidRPr="00484FB6">
              <w:rPr>
                <w:sz w:val="24"/>
                <w:szCs w:val="24"/>
              </w:rPr>
              <w:t>протокол №</w:t>
            </w:r>
            <w:r w:rsidR="00EB3044">
              <w:rPr>
                <w:sz w:val="24"/>
                <w:szCs w:val="24"/>
              </w:rPr>
              <w:t xml:space="preserve"> 3</w:t>
            </w:r>
            <w:r w:rsidRPr="00484FB6">
              <w:rPr>
                <w:sz w:val="24"/>
                <w:szCs w:val="24"/>
              </w:rPr>
              <w:tab/>
            </w:r>
          </w:p>
          <w:p w:rsidR="00484FB6" w:rsidRPr="00484FB6" w:rsidRDefault="006927B9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«10» феврал</w:t>
            </w:r>
            <w:r w:rsidR="00415696">
              <w:rPr>
                <w:sz w:val="24"/>
                <w:szCs w:val="24"/>
              </w:rPr>
              <w:t>я 2025</w:t>
            </w:r>
            <w:r w:rsidR="00484FB6" w:rsidRPr="00484FB6">
              <w:rPr>
                <w:spacing w:val="-4"/>
                <w:sz w:val="24"/>
                <w:szCs w:val="24"/>
                <w:u w:val="single"/>
              </w:rPr>
              <w:t>г</w:t>
            </w:r>
            <w:r w:rsidR="00484FB6" w:rsidRPr="00484FB6">
              <w:rPr>
                <w:sz w:val="24"/>
                <w:szCs w:val="24"/>
              </w:rPr>
              <w:t>ода</w:t>
            </w:r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</w:p>
        </w:tc>
        <w:tc>
          <w:tcPr>
            <w:tcW w:w="4551" w:type="dxa"/>
          </w:tcPr>
          <w:p w:rsidR="00484FB6" w:rsidRPr="00484FB6" w:rsidRDefault="00484FB6" w:rsidP="00F060A8">
            <w:pPr>
              <w:rPr>
                <w:sz w:val="24"/>
                <w:szCs w:val="24"/>
              </w:rPr>
            </w:pPr>
            <w:r w:rsidRPr="00484FB6">
              <w:rPr>
                <w:sz w:val="24"/>
                <w:szCs w:val="24"/>
              </w:rPr>
              <w:t>«Утверждаю»</w:t>
            </w:r>
          </w:p>
          <w:p w:rsidR="00484FB6" w:rsidRPr="00484FB6" w:rsidRDefault="00E66B52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МБДОУ «Малококуз</w:t>
            </w:r>
            <w:r w:rsidR="00484FB6" w:rsidRPr="00484FB6">
              <w:rPr>
                <w:sz w:val="24"/>
                <w:szCs w:val="24"/>
              </w:rPr>
              <w:t>ский</w:t>
            </w:r>
          </w:p>
          <w:p w:rsidR="00484FB6" w:rsidRPr="00484FB6" w:rsidRDefault="00E66B52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детский сад»</w:t>
            </w:r>
          </w:p>
          <w:p w:rsidR="00484FB6" w:rsidRDefault="00E66B52" w:rsidP="00F060A8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t>________</w:t>
            </w:r>
            <w:r>
              <w:rPr>
                <w:sz w:val="24"/>
                <w:szCs w:val="24"/>
              </w:rPr>
              <w:t>Г.Р.Сабир</w:t>
            </w:r>
            <w:r w:rsidR="00484FB6" w:rsidRPr="00484FB6">
              <w:rPr>
                <w:sz w:val="24"/>
                <w:szCs w:val="24"/>
              </w:rPr>
              <w:t>ова</w:t>
            </w:r>
          </w:p>
          <w:p w:rsidR="001F6571" w:rsidRPr="00484FB6" w:rsidRDefault="006927B9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№4 от 10.02</w:t>
            </w:r>
            <w:bookmarkStart w:id="0" w:name="_GoBack"/>
            <w:bookmarkEnd w:id="0"/>
            <w:r w:rsidR="001F6571">
              <w:rPr>
                <w:sz w:val="24"/>
                <w:szCs w:val="24"/>
              </w:rPr>
              <w:t>.2025г</w:t>
            </w:r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</w:p>
        </w:tc>
      </w:tr>
    </w:tbl>
    <w:p w:rsidR="001B0094" w:rsidRDefault="001B0094">
      <w:pPr>
        <w:pStyle w:val="a3"/>
        <w:tabs>
          <w:tab w:val="left" w:pos="1679"/>
        </w:tabs>
        <w:ind w:right="385"/>
        <w:jc w:val="right"/>
      </w:pPr>
    </w:p>
    <w:p w:rsidR="001B0094" w:rsidRDefault="001B0094">
      <w:pPr>
        <w:pStyle w:val="a3"/>
        <w:rPr>
          <w:sz w:val="26"/>
        </w:rPr>
      </w:pPr>
    </w:p>
    <w:p w:rsidR="001B0094" w:rsidRDefault="00F01676">
      <w:pPr>
        <w:pStyle w:val="1"/>
        <w:spacing w:before="203"/>
        <w:ind w:left="489" w:right="485"/>
        <w:jc w:val="center"/>
      </w:pPr>
      <w:bookmarkStart w:id="1" w:name="ОТЧЁТ_О_РЕЗУЛЬТАТАХ_САМООБСЛЕДОВАНИЯ"/>
      <w:bookmarkEnd w:id="1"/>
      <w:r>
        <w:t>ОТЧЁТОРЕЗУЛЬТАТАХСАМООБСЛЕДОВАНИЯ</w:t>
      </w:r>
    </w:p>
    <w:p w:rsidR="001B0094" w:rsidRDefault="00F01676">
      <w:pPr>
        <w:spacing w:before="224"/>
        <w:ind w:left="492" w:right="484"/>
        <w:jc w:val="center"/>
        <w:rPr>
          <w:b/>
          <w:sz w:val="24"/>
        </w:rPr>
      </w:pPr>
      <w:bookmarkStart w:id="2" w:name="Муниципального_бюджетного_дошкольного_об"/>
      <w:bookmarkEnd w:id="2"/>
      <w:r>
        <w:rPr>
          <w:b/>
          <w:sz w:val="24"/>
        </w:rPr>
        <w:t>Муниципальногобюджетногодошкольногообразовательногоучреждения</w:t>
      </w:r>
    </w:p>
    <w:p w:rsidR="001B0094" w:rsidRDefault="009978B4">
      <w:pPr>
        <w:pStyle w:val="1"/>
        <w:ind w:right="481"/>
        <w:jc w:val="center"/>
      </w:pPr>
      <w:bookmarkStart w:id="3" w:name="«Сикертанский_детский_сад»"/>
      <w:bookmarkEnd w:id="3"/>
      <w:r>
        <w:t>«Малококуз</w:t>
      </w:r>
      <w:r w:rsidR="00F01676">
        <w:t>скийдетскийсад»</w:t>
      </w:r>
    </w:p>
    <w:p w:rsidR="001B0094" w:rsidRDefault="008E6EA6">
      <w:pPr>
        <w:ind w:left="2199" w:right="2189"/>
        <w:jc w:val="center"/>
        <w:rPr>
          <w:b/>
          <w:sz w:val="24"/>
        </w:rPr>
      </w:pPr>
      <w:bookmarkStart w:id="4" w:name="Арского_муниципального_района_Республики"/>
      <w:bookmarkEnd w:id="4"/>
      <w:r>
        <w:rPr>
          <w:b/>
          <w:sz w:val="24"/>
        </w:rPr>
        <w:t>Апастовск</w:t>
      </w:r>
      <w:r w:rsidR="00F01676">
        <w:rPr>
          <w:b/>
          <w:sz w:val="24"/>
        </w:rPr>
        <w:t>ого муниципального района Республики Татарстан</w:t>
      </w:r>
      <w:bookmarkStart w:id="5" w:name="__за_2018_–_2019_учебный_год"/>
      <w:bookmarkEnd w:id="5"/>
      <w:r w:rsidR="00235666" w:rsidRPr="00235666">
        <w:rPr>
          <w:b/>
          <w:sz w:val="24"/>
        </w:rPr>
        <w:t xml:space="preserve"> </w:t>
      </w:r>
      <w:r w:rsidR="00415696">
        <w:rPr>
          <w:b/>
          <w:sz w:val="24"/>
        </w:rPr>
        <w:t>за 2024</w:t>
      </w:r>
      <w:r w:rsidR="00F01676">
        <w:rPr>
          <w:b/>
          <w:sz w:val="24"/>
        </w:rPr>
        <w:t>год</w:t>
      </w:r>
    </w:p>
    <w:p w:rsidR="001B0094" w:rsidRPr="006C5ADA" w:rsidRDefault="00F01676" w:rsidP="00E9290B">
      <w:pPr>
        <w:pStyle w:val="a3"/>
        <w:ind w:right="392" w:firstLine="851"/>
      </w:pPr>
      <w:r w:rsidRPr="006C5ADA">
        <w:t>Процедуру самообследования</w:t>
      </w:r>
      <w:r w:rsidR="006C5ADA" w:rsidRPr="006C5ADA">
        <w:t>МБДОУ «Малококуз</w:t>
      </w:r>
      <w:r w:rsidRPr="006C5ADA">
        <w:t>ский детский сад» регулируют следующиенормативные документыилокальныеакты:</w:t>
      </w:r>
    </w:p>
    <w:p w:rsidR="001B0094" w:rsidRPr="006C5ADA" w:rsidRDefault="00F01676" w:rsidP="006C5ADA">
      <w:pPr>
        <w:pStyle w:val="a5"/>
        <w:numPr>
          <w:ilvl w:val="0"/>
          <w:numId w:val="26"/>
        </w:numPr>
        <w:tabs>
          <w:tab w:val="left" w:pos="1118"/>
        </w:tabs>
        <w:spacing w:line="201" w:lineRule="auto"/>
        <w:ind w:right="391"/>
        <w:rPr>
          <w:sz w:val="24"/>
          <w:szCs w:val="24"/>
        </w:rPr>
      </w:pPr>
      <w:r w:rsidRPr="006C5ADA">
        <w:rPr>
          <w:sz w:val="24"/>
          <w:szCs w:val="24"/>
        </w:rPr>
        <w:tab/>
        <w:t>Федеральныйзакон«ОбобразованиивРоссийскойФедерации»№273-ФЗот29.12.2012г. ( ст.28 п. 3,13,ст.29</w:t>
      </w:r>
      <w:r w:rsidR="0040102C" w:rsidRPr="006C5ADA">
        <w:rPr>
          <w:sz w:val="24"/>
          <w:szCs w:val="24"/>
        </w:rPr>
        <w:t>п.3) с изменениями на 29 декабря 2022 года.</w:t>
      </w:r>
    </w:p>
    <w:p w:rsidR="001B0094" w:rsidRPr="006C5ADA" w:rsidRDefault="00F01676" w:rsidP="006C5ADA">
      <w:pPr>
        <w:pStyle w:val="a5"/>
        <w:numPr>
          <w:ilvl w:val="0"/>
          <w:numId w:val="26"/>
        </w:numPr>
        <w:tabs>
          <w:tab w:val="left" w:pos="1118"/>
        </w:tabs>
        <w:spacing w:line="218" w:lineRule="auto"/>
        <w:ind w:right="390"/>
        <w:rPr>
          <w:sz w:val="24"/>
          <w:szCs w:val="24"/>
        </w:rPr>
      </w:pPr>
      <w:r w:rsidRPr="006C5ADA">
        <w:rPr>
          <w:sz w:val="24"/>
          <w:szCs w:val="24"/>
        </w:rPr>
        <w:tab/>
        <w:t>ПостановлениеПравительстваРоссийскойФедерации№582от10.07.2013г.«Обутверждении Правил размещения на официальном сайте образовательной организации винформационно-телекоммуникационнойсети«Интернет»иобновленияинформацииоб</w:t>
      </w:r>
    </w:p>
    <w:p w:rsidR="001B0094" w:rsidRPr="006C5ADA" w:rsidRDefault="00F01676" w:rsidP="006C5ADA">
      <w:pPr>
        <w:pStyle w:val="a3"/>
        <w:numPr>
          <w:ilvl w:val="1"/>
          <w:numId w:val="26"/>
        </w:numPr>
        <w:spacing w:line="256" w:lineRule="exact"/>
      </w:pPr>
      <w:r w:rsidRPr="006C5ADA">
        <w:t>образовательнойорганизации».</w:t>
      </w:r>
    </w:p>
    <w:p w:rsidR="001B0094" w:rsidRPr="006C5ADA" w:rsidRDefault="00F01676" w:rsidP="006C5ADA">
      <w:pPr>
        <w:pStyle w:val="a5"/>
        <w:numPr>
          <w:ilvl w:val="0"/>
          <w:numId w:val="26"/>
        </w:numPr>
        <w:tabs>
          <w:tab w:val="left" w:pos="1118"/>
        </w:tabs>
        <w:spacing w:before="2" w:line="218" w:lineRule="auto"/>
        <w:ind w:right="387"/>
        <w:rPr>
          <w:sz w:val="24"/>
          <w:szCs w:val="24"/>
        </w:rPr>
      </w:pPr>
      <w:r w:rsidRPr="006C5ADA">
        <w:rPr>
          <w:sz w:val="24"/>
          <w:szCs w:val="24"/>
        </w:rPr>
        <w:tab/>
        <w:t>ПриказМинистерстваобразованияинаукиРоссийскойФедерации№462от14.06.2013г. «Об утверждении Порядка проведениясамообследования образовательных</w:t>
      </w:r>
      <w:r w:rsidR="0040102C" w:rsidRPr="006C5ADA">
        <w:rPr>
          <w:sz w:val="24"/>
          <w:szCs w:val="24"/>
        </w:rPr>
        <w:t xml:space="preserve">организаций» с изменениями на 14 декабря 2017 года. </w:t>
      </w:r>
    </w:p>
    <w:p w:rsidR="001B0094" w:rsidRPr="006C5ADA" w:rsidRDefault="00F01676" w:rsidP="006C5ADA">
      <w:pPr>
        <w:pStyle w:val="a5"/>
        <w:numPr>
          <w:ilvl w:val="0"/>
          <w:numId w:val="26"/>
        </w:numPr>
        <w:tabs>
          <w:tab w:val="left" w:pos="1118"/>
        </w:tabs>
        <w:spacing w:line="218" w:lineRule="auto"/>
        <w:ind w:right="391"/>
        <w:rPr>
          <w:sz w:val="24"/>
          <w:szCs w:val="24"/>
        </w:rPr>
      </w:pPr>
      <w:r w:rsidRPr="006C5ADA">
        <w:rPr>
          <w:sz w:val="24"/>
          <w:szCs w:val="24"/>
        </w:rPr>
        <w:tab/>
        <w:t>ПриказМинистерстваобразованияинаукиРоссийскойФедерации№1324от10.12.2013г. «Об утверждении показателей деятельности образовательной организации,подлежащейсамообследованию».</w:t>
      </w:r>
    </w:p>
    <w:p w:rsidR="00B172C9" w:rsidRPr="00E9290B" w:rsidRDefault="00F01676" w:rsidP="00E9290B">
      <w:pPr>
        <w:pStyle w:val="a5"/>
        <w:numPr>
          <w:ilvl w:val="0"/>
          <w:numId w:val="26"/>
        </w:numPr>
        <w:tabs>
          <w:tab w:val="left" w:pos="1118"/>
        </w:tabs>
        <w:spacing w:line="335" w:lineRule="exact"/>
        <w:rPr>
          <w:sz w:val="24"/>
          <w:szCs w:val="24"/>
        </w:rPr>
      </w:pPr>
      <w:r w:rsidRPr="006C5ADA">
        <w:rPr>
          <w:sz w:val="24"/>
          <w:szCs w:val="24"/>
        </w:rPr>
        <w:t>Приказопорядкеподготовкииорганизациипроведениясамообследования.</w:t>
      </w:r>
    </w:p>
    <w:p w:rsidR="00B172C9" w:rsidRPr="00E9290B" w:rsidRDefault="00B172C9" w:rsidP="00E9290B">
      <w:pPr>
        <w:pStyle w:val="a5"/>
        <w:numPr>
          <w:ilvl w:val="0"/>
          <w:numId w:val="26"/>
        </w:numPr>
        <w:tabs>
          <w:tab w:val="left" w:pos="1675"/>
        </w:tabs>
        <w:spacing w:line="276" w:lineRule="auto"/>
        <w:ind w:right="491"/>
        <w:rPr>
          <w:color w:val="000009"/>
          <w:sz w:val="24"/>
          <w:szCs w:val="24"/>
        </w:rPr>
      </w:pPr>
      <w:r w:rsidRPr="006C5ADA">
        <w:rPr>
          <w:color w:val="000009"/>
          <w:sz w:val="24"/>
          <w:szCs w:val="24"/>
        </w:rPr>
        <w:t>Федеральная образовательная программа дошкольного образования (</w:t>
      </w:r>
      <w:r w:rsidRPr="006C5ADA">
        <w:rPr>
          <w:sz w:val="24"/>
          <w:szCs w:val="24"/>
        </w:rPr>
        <w:t>утвержденаприказомМинпросвещенияРоссииот25 ноября2022г.№1028,зарегистрировановМинюстеРоссии 28декабря2022 г.,регистрационный №71847</w:t>
      </w:r>
      <w:r w:rsidRPr="006C5ADA">
        <w:rPr>
          <w:color w:val="000009"/>
          <w:sz w:val="24"/>
          <w:szCs w:val="24"/>
        </w:rPr>
        <w:t>);</w:t>
      </w:r>
    </w:p>
    <w:p w:rsidR="00B172C9" w:rsidRPr="006C5ADA" w:rsidRDefault="00B172C9" w:rsidP="006C5ADA">
      <w:pPr>
        <w:pStyle w:val="a3"/>
        <w:numPr>
          <w:ilvl w:val="0"/>
          <w:numId w:val="26"/>
        </w:numPr>
        <w:spacing w:line="276" w:lineRule="auto"/>
        <w:ind w:right="343"/>
      </w:pPr>
      <w:r w:rsidRPr="006C5ADA">
        <w:rPr>
          <w:color w:val="000009"/>
        </w:rPr>
        <w:t>Санитарные правила СП 2.4.3648-20 «Санитарно-эпидемиологические требования корганизациям воспитания и обучения, отдыха и оздоровления детей и молодёжи(утверждены постановлением Главного государственного санитарного врача РоссийскойФедерацииот28сентября2020г.№28, зарегистрировановМинюстеРоссии18декабря</w:t>
      </w:r>
    </w:p>
    <w:p w:rsidR="00B172C9" w:rsidRPr="006C5ADA" w:rsidRDefault="00B172C9" w:rsidP="006C5ADA">
      <w:pPr>
        <w:pStyle w:val="a3"/>
        <w:spacing w:before="72"/>
        <w:ind w:left="720"/>
      </w:pPr>
      <w:r w:rsidRPr="006C5ADA">
        <w:rPr>
          <w:color w:val="000009"/>
        </w:rPr>
        <w:t>2020г.,регистрационный№61573);</w:t>
      </w:r>
    </w:p>
    <w:p w:rsidR="009978B4" w:rsidRDefault="00B172C9" w:rsidP="009978B4">
      <w:pPr>
        <w:pStyle w:val="a5"/>
        <w:numPr>
          <w:ilvl w:val="0"/>
          <w:numId w:val="26"/>
        </w:numPr>
        <w:tabs>
          <w:tab w:val="left" w:pos="821"/>
        </w:tabs>
        <w:spacing w:before="41"/>
        <w:ind w:right="292"/>
        <w:rPr>
          <w:sz w:val="24"/>
          <w:szCs w:val="24"/>
        </w:rPr>
      </w:pPr>
      <w:r w:rsidRPr="006C5ADA">
        <w:rPr>
          <w:sz w:val="24"/>
          <w:szCs w:val="24"/>
        </w:rPr>
        <w:t>СанПиН 1.2.3685-21 "Гигиенические нормативы и требования к обеспечению безопасностии(или) безвредности длячеловекафакторов среды обитания";</w:t>
      </w:r>
    </w:p>
    <w:p w:rsidR="00741B3D" w:rsidRPr="00E9290B" w:rsidRDefault="00F01676" w:rsidP="00E9290B">
      <w:pPr>
        <w:pStyle w:val="a5"/>
        <w:numPr>
          <w:ilvl w:val="0"/>
          <w:numId w:val="26"/>
        </w:numPr>
        <w:tabs>
          <w:tab w:val="left" w:pos="821"/>
        </w:tabs>
        <w:spacing w:before="41"/>
        <w:ind w:right="292"/>
        <w:rPr>
          <w:sz w:val="24"/>
          <w:szCs w:val="24"/>
        </w:rPr>
      </w:pPr>
      <w:r w:rsidRPr="006C5ADA">
        <w:t>Информационная открытость образовательной организации определена ст.29 Федеральногозаконаот 29.12.2012г. №273-ФЗ «Об образовании в Российской Федерации»и пунктом 3Правил размещения на официальном сайте образовательной организации и информационно-телекоммуникационнойсети«Интернет»иобновленияинформацииобобразовательнойорганизации,утверждённыхПостановлениемПравительстваРоссийскойФедерацииот10.07.2013г.№582.</w:t>
      </w:r>
    </w:p>
    <w:p w:rsidR="001B0094" w:rsidRPr="006C5ADA" w:rsidRDefault="00F01676" w:rsidP="009978B4">
      <w:pPr>
        <w:pStyle w:val="1"/>
        <w:spacing w:before="226"/>
      </w:pPr>
      <w:r w:rsidRPr="006C5ADA">
        <w:t>Цельсамообследования:</w:t>
      </w:r>
    </w:p>
    <w:p w:rsidR="006C5ADA" w:rsidRDefault="00F01676" w:rsidP="009978B4">
      <w:pPr>
        <w:pStyle w:val="a3"/>
        <w:spacing w:before="224"/>
        <w:ind w:left="398" w:right="390"/>
      </w:pPr>
      <w:r w:rsidRPr="006C5ADA">
        <w:t xml:space="preserve">Обеспечение доступности и открытости информации о состоянии развития учреждения наоснове анализа показателей, установленных федеральным органом исполнительной власти, </w:t>
      </w:r>
      <w:r w:rsidRPr="006C5ADA">
        <w:lastRenderedPageBreak/>
        <w:t>атакже подготовкаотчёта о результатах самообследования.</w:t>
      </w:r>
    </w:p>
    <w:p w:rsidR="00E9290B" w:rsidRDefault="00F01676" w:rsidP="00E9290B">
      <w:pPr>
        <w:pStyle w:val="a3"/>
        <w:spacing w:before="224"/>
        <w:ind w:left="398" w:right="390"/>
        <w:rPr>
          <w:b/>
        </w:rPr>
      </w:pPr>
      <w:r w:rsidRPr="006C5ADA">
        <w:rPr>
          <w:b/>
        </w:rPr>
        <w:t>Задачисамообследования:</w:t>
      </w:r>
    </w:p>
    <w:p w:rsidR="001B0094" w:rsidRPr="00E9290B" w:rsidRDefault="00F01676" w:rsidP="00E9290B">
      <w:pPr>
        <w:pStyle w:val="a3"/>
        <w:spacing w:before="224"/>
        <w:ind w:left="398" w:right="390"/>
        <w:rPr>
          <w:b/>
        </w:rPr>
      </w:pPr>
      <w:r w:rsidRPr="006C5ADA">
        <w:t>-получениеобъективнойинформацииосостоянииобразовательногопроцессавобразовательнойорганизации;</w:t>
      </w:r>
    </w:p>
    <w:p w:rsidR="001B0094" w:rsidRPr="006C5ADA" w:rsidRDefault="00F01676" w:rsidP="006C5ADA">
      <w:pPr>
        <w:pStyle w:val="a3"/>
        <w:spacing w:before="226"/>
        <w:ind w:left="398"/>
      </w:pPr>
      <w:r w:rsidRPr="006C5ADA">
        <w:t>-выявлениеположительныхиотрицательныхтенденцийвобразовательнойдеятельности;</w:t>
      </w:r>
    </w:p>
    <w:p w:rsidR="001B0094" w:rsidRPr="006C5ADA" w:rsidRDefault="00F01676" w:rsidP="006C5ADA">
      <w:pPr>
        <w:pStyle w:val="a3"/>
        <w:spacing w:before="224"/>
        <w:ind w:left="398"/>
      </w:pPr>
      <w:r w:rsidRPr="006C5ADA">
        <w:t>-установлениепричинвозникновенияпроблемипоискихустранения.</w:t>
      </w:r>
    </w:p>
    <w:p w:rsidR="009978B4" w:rsidRDefault="009978B4">
      <w:pPr>
        <w:jc w:val="both"/>
      </w:pPr>
    </w:p>
    <w:p w:rsidR="001B0094" w:rsidRDefault="00F01676" w:rsidP="006C5ADA">
      <w:pPr>
        <w:pStyle w:val="1"/>
        <w:spacing w:before="78"/>
        <w:ind w:left="0"/>
      </w:pPr>
      <w:r>
        <w:t>Впроцессесамообследованияпроводитсяоценка: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образовательнойдеятельности;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системыуправленияорганизацией;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содержанияикачестваобразовательногопроцессаорганизации;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right="791" w:firstLine="0"/>
        <w:rPr>
          <w:sz w:val="24"/>
        </w:rPr>
      </w:pPr>
      <w:r>
        <w:rPr>
          <w:sz w:val="24"/>
        </w:rPr>
        <w:t>качествакадрового,программно-методическогообеспечения,материально-техническойбазы;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функционированиявнутреннейсистемыоценкикачестваобразования;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функционированиявнутреннейсистемыкачестваобразования;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анализпоказателейдеятельностиучреждения,подлежащейсамообследованию.</w:t>
      </w:r>
    </w:p>
    <w:p w:rsidR="001B0094" w:rsidRDefault="001B0094">
      <w:pPr>
        <w:pStyle w:val="a3"/>
        <w:spacing w:before="4"/>
      </w:pPr>
    </w:p>
    <w:p w:rsidR="001B0094" w:rsidRDefault="00F01676" w:rsidP="00E9290B">
      <w:pPr>
        <w:pStyle w:val="1"/>
        <w:numPr>
          <w:ilvl w:val="1"/>
          <w:numId w:val="17"/>
        </w:numPr>
        <w:tabs>
          <w:tab w:val="left" w:pos="1117"/>
          <w:tab w:val="left" w:pos="1118"/>
        </w:tabs>
        <w:jc w:val="center"/>
      </w:pPr>
      <w:r>
        <w:t>Аналитическаячасть</w:t>
      </w:r>
    </w:p>
    <w:p w:rsidR="001B0094" w:rsidRDefault="001B0094">
      <w:pPr>
        <w:pStyle w:val="a3"/>
        <w:spacing w:before="4"/>
        <w:rPr>
          <w:b/>
        </w:rPr>
      </w:pPr>
    </w:p>
    <w:p w:rsidR="001B0094" w:rsidRDefault="00F01676" w:rsidP="00E9290B">
      <w:pPr>
        <w:pStyle w:val="a5"/>
        <w:numPr>
          <w:ilvl w:val="1"/>
          <w:numId w:val="16"/>
        </w:numPr>
        <w:tabs>
          <w:tab w:val="left" w:pos="818"/>
        </w:tabs>
        <w:jc w:val="center"/>
        <w:rPr>
          <w:b/>
          <w:sz w:val="24"/>
        </w:rPr>
      </w:pPr>
      <w:r>
        <w:rPr>
          <w:b/>
          <w:sz w:val="24"/>
        </w:rPr>
        <w:t>Общиесведенияобучреждении</w:t>
      </w:r>
    </w:p>
    <w:p w:rsidR="001B0094" w:rsidRDefault="001B0094">
      <w:pPr>
        <w:pStyle w:val="a3"/>
        <w:spacing w:before="6" w:after="1"/>
        <w:rPr>
          <w:b/>
          <w:sz w:val="19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02"/>
        <w:gridCol w:w="5836"/>
      </w:tblGrid>
      <w:tr w:rsidR="001B0094" w:rsidTr="00966E88">
        <w:trPr>
          <w:trHeight w:val="1103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Название(поуставу)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76" w:lineRule="exact"/>
              <w:ind w:left="114" w:right="160"/>
              <w:rPr>
                <w:sz w:val="24"/>
              </w:rPr>
            </w:pPr>
            <w:r>
              <w:rPr>
                <w:sz w:val="24"/>
              </w:rPr>
              <w:t>Муниципальноебюджетноедошкольноеобразовательноеучреждение</w:t>
            </w:r>
            <w:r w:rsidR="009978B4">
              <w:rPr>
                <w:sz w:val="24"/>
              </w:rPr>
              <w:t>«Малококуз</w:t>
            </w:r>
            <w:r>
              <w:rPr>
                <w:sz w:val="24"/>
              </w:rPr>
              <w:t>скийдетскийсад</w:t>
            </w:r>
            <w:r w:rsidR="008E6EA6">
              <w:rPr>
                <w:sz w:val="24"/>
              </w:rPr>
              <w:t>» Апастовс</w:t>
            </w:r>
            <w:r>
              <w:rPr>
                <w:sz w:val="24"/>
              </w:rPr>
              <w:t>кого муниципального района РеспубликиТатарстан</w:t>
            </w:r>
          </w:p>
        </w:tc>
      </w:tr>
      <w:tr w:rsidR="001B0094" w:rsidTr="00966E88">
        <w:trPr>
          <w:trHeight w:val="1193"/>
        </w:trPr>
        <w:tc>
          <w:tcPr>
            <w:tcW w:w="3202" w:type="dxa"/>
          </w:tcPr>
          <w:p w:rsidR="001B0094" w:rsidRDefault="00F01676">
            <w:pPr>
              <w:pStyle w:val="TableParagraph"/>
              <w:ind w:right="512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Сокращенное наименованиеучреждения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МБДОУ</w:t>
            </w:r>
            <w:r w:rsidR="009978B4">
              <w:rPr>
                <w:sz w:val="24"/>
              </w:rPr>
              <w:t>«Малококуз</w:t>
            </w:r>
            <w:r>
              <w:rPr>
                <w:sz w:val="24"/>
              </w:rPr>
              <w:t>скийдетскийсад»</w:t>
            </w:r>
          </w:p>
        </w:tc>
      </w:tr>
      <w:tr w:rsidR="001B0094" w:rsidTr="00966E88">
        <w:trPr>
          <w:trHeight w:val="828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Типивид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ind w:left="114" w:right="894" w:firstLine="60"/>
              <w:rPr>
                <w:sz w:val="24"/>
              </w:rPr>
            </w:pPr>
            <w:r>
              <w:rPr>
                <w:sz w:val="24"/>
              </w:rPr>
              <w:t>Тип:бюджетноедошкольноеобразовательноеучреждение</w:t>
            </w:r>
          </w:p>
          <w:p w:rsidR="001B0094" w:rsidRDefault="00F01676">
            <w:pPr>
              <w:pStyle w:val="TableParagraph"/>
              <w:spacing w:line="257" w:lineRule="exact"/>
              <w:ind w:left="174"/>
              <w:rPr>
                <w:sz w:val="24"/>
              </w:rPr>
            </w:pPr>
            <w:r>
              <w:rPr>
                <w:sz w:val="24"/>
              </w:rPr>
              <w:t>Вид:детскийсадобщеговида</w:t>
            </w:r>
          </w:p>
        </w:tc>
      </w:tr>
      <w:tr w:rsidR="001B0094" w:rsidTr="00966E88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69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Организационно-правоваяформа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Образовательноеучреждение</w:t>
            </w:r>
          </w:p>
        </w:tc>
      </w:tr>
      <w:tr w:rsidR="001B0094" w:rsidTr="00966E88">
        <w:trPr>
          <w:trHeight w:val="552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Учредитель</w:t>
            </w:r>
          </w:p>
        </w:tc>
        <w:tc>
          <w:tcPr>
            <w:tcW w:w="5836" w:type="dxa"/>
          </w:tcPr>
          <w:p w:rsidR="001B0094" w:rsidRDefault="00587130">
            <w:pPr>
              <w:pStyle w:val="TableParagraph"/>
              <w:spacing w:line="276" w:lineRule="exact"/>
              <w:ind w:left="114" w:right="861"/>
              <w:rPr>
                <w:sz w:val="24"/>
              </w:rPr>
            </w:pPr>
            <w:r>
              <w:rPr>
                <w:sz w:val="24"/>
              </w:rPr>
              <w:t>Исполнительный Комитет</w:t>
            </w:r>
            <w:r w:rsidR="008E6EA6">
              <w:rPr>
                <w:sz w:val="24"/>
              </w:rPr>
              <w:t>Апастовс</w:t>
            </w:r>
            <w:r w:rsidR="00F01676">
              <w:rPr>
                <w:sz w:val="24"/>
              </w:rPr>
              <w:t>когомуниципальногорайонаРеспубликиТатарстан</w:t>
            </w:r>
          </w:p>
        </w:tc>
      </w:tr>
      <w:tr w:rsidR="001B0094" w:rsidTr="00966E88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Годоснования</w:t>
            </w:r>
          </w:p>
        </w:tc>
        <w:tc>
          <w:tcPr>
            <w:tcW w:w="5836" w:type="dxa"/>
          </w:tcPr>
          <w:p w:rsidR="001B0094" w:rsidRDefault="009978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1998</w:t>
            </w:r>
            <w:r w:rsidR="00F01676">
              <w:rPr>
                <w:sz w:val="24"/>
              </w:rPr>
              <w:t>год</w:t>
            </w:r>
          </w:p>
        </w:tc>
      </w:tr>
      <w:tr w:rsidR="001B0094" w:rsidTr="00966E88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Юридическийадрес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76" w:lineRule="exact"/>
              <w:ind w:left="114" w:right="135"/>
              <w:rPr>
                <w:sz w:val="24"/>
              </w:rPr>
            </w:pPr>
            <w:r>
              <w:rPr>
                <w:sz w:val="24"/>
              </w:rPr>
              <w:t>РоссийскаяФедерация,РеспубликаТатарстан,</w:t>
            </w:r>
            <w:r w:rsidR="008E6EA6">
              <w:rPr>
                <w:sz w:val="24"/>
              </w:rPr>
              <w:t>Апастов</w:t>
            </w:r>
            <w:r>
              <w:rPr>
                <w:sz w:val="24"/>
              </w:rPr>
              <w:t>ский</w:t>
            </w:r>
            <w:r w:rsidR="00B3750F">
              <w:rPr>
                <w:sz w:val="24"/>
              </w:rPr>
              <w:t>район,дер.МалыеКокузы, ул.Пушкин</w:t>
            </w:r>
            <w:r w:rsidR="008E6EA6">
              <w:rPr>
                <w:sz w:val="24"/>
              </w:rPr>
              <w:t>а</w:t>
            </w:r>
            <w:r>
              <w:rPr>
                <w:sz w:val="24"/>
              </w:rPr>
              <w:t>,д.</w:t>
            </w:r>
            <w:r w:rsidR="00B3750F">
              <w:rPr>
                <w:sz w:val="24"/>
              </w:rPr>
              <w:t>41</w:t>
            </w:r>
          </w:p>
        </w:tc>
      </w:tr>
      <w:tr w:rsidR="001B0094" w:rsidTr="00966E88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</w:t>
            </w:r>
          </w:p>
        </w:tc>
        <w:tc>
          <w:tcPr>
            <w:tcW w:w="5836" w:type="dxa"/>
          </w:tcPr>
          <w:p w:rsidR="001B0094" w:rsidRDefault="008E6EA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(</w:t>
            </w:r>
            <w:r w:rsidR="00741B3D">
              <w:rPr>
                <w:sz w:val="24"/>
              </w:rPr>
              <w:t>8</w:t>
            </w:r>
            <w:r>
              <w:rPr>
                <w:sz w:val="24"/>
              </w:rPr>
              <w:t>8437</w:t>
            </w:r>
            <w:r w:rsidR="00F01676">
              <w:rPr>
                <w:sz w:val="24"/>
              </w:rPr>
              <w:t>6)</w:t>
            </w:r>
            <w:r w:rsidR="00B3750F">
              <w:rPr>
                <w:sz w:val="24"/>
              </w:rPr>
              <w:t>31-1-0</w:t>
            </w:r>
            <w:r>
              <w:rPr>
                <w:sz w:val="24"/>
              </w:rPr>
              <w:t>2</w:t>
            </w:r>
          </w:p>
        </w:tc>
      </w:tr>
      <w:tr w:rsidR="001B0094" w:rsidTr="00966E88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  <w:tc>
          <w:tcPr>
            <w:tcW w:w="5836" w:type="dxa"/>
          </w:tcPr>
          <w:p w:rsidR="001B0094" w:rsidRDefault="008C6486" w:rsidP="008E6EA6">
            <w:pPr>
              <w:pStyle w:val="TableParagraph"/>
              <w:spacing w:line="256" w:lineRule="exact"/>
              <w:rPr>
                <w:sz w:val="24"/>
              </w:rPr>
            </w:pPr>
            <w:hyperlink r:id="rId8" w:history="1">
              <w:r w:rsidR="00B3750F" w:rsidRPr="00132069">
                <w:rPr>
                  <w:rStyle w:val="a6"/>
                  <w:sz w:val="24"/>
                  <w:lang w:val="en-US"/>
                </w:rPr>
                <w:t>mkokuzdou</w:t>
              </w:r>
              <w:r w:rsidR="00B3750F" w:rsidRPr="00132069">
                <w:rPr>
                  <w:rStyle w:val="a6"/>
                  <w:sz w:val="24"/>
                </w:rPr>
                <w:t>@</w:t>
              </w:r>
              <w:r w:rsidR="00B3750F" w:rsidRPr="00132069">
                <w:rPr>
                  <w:rStyle w:val="a6"/>
                  <w:sz w:val="24"/>
                  <w:lang w:val="en-US"/>
                </w:rPr>
                <w:t>mail</w:t>
              </w:r>
              <w:r w:rsidR="00B3750F" w:rsidRPr="00132069">
                <w:rPr>
                  <w:rStyle w:val="a6"/>
                  <w:sz w:val="24"/>
                </w:rPr>
                <w:t>.ru</w:t>
              </w:r>
            </w:hyperlink>
          </w:p>
        </w:tc>
      </w:tr>
      <w:tr w:rsidR="001B0094" w:rsidTr="00966E88">
        <w:trPr>
          <w:trHeight w:val="76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АдрессайтавИнтернете</w:t>
            </w:r>
          </w:p>
        </w:tc>
        <w:tc>
          <w:tcPr>
            <w:tcW w:w="5836" w:type="dxa"/>
          </w:tcPr>
          <w:p w:rsidR="00B3750F" w:rsidRPr="008F71C7" w:rsidRDefault="008C6486">
            <w:pPr>
              <w:pStyle w:val="TableParagraph"/>
              <w:ind w:left="0"/>
              <w:rPr>
                <w:sz w:val="24"/>
              </w:rPr>
            </w:pPr>
            <w:hyperlink r:id="rId9" w:history="1">
              <w:r w:rsidR="00B3750F" w:rsidRPr="00132069">
                <w:rPr>
                  <w:rStyle w:val="a6"/>
                  <w:sz w:val="24"/>
                </w:rPr>
                <w:t>https://edu.tatar.ru/apastovo/m-kokkuzy/dou</w:t>
              </w:r>
            </w:hyperlink>
          </w:p>
          <w:p w:rsidR="00B3750F" w:rsidRPr="00B3750F" w:rsidRDefault="00B3750F">
            <w:pPr>
              <w:pStyle w:val="TableParagraph"/>
              <w:ind w:left="0"/>
              <w:rPr>
                <w:sz w:val="24"/>
              </w:rPr>
            </w:pPr>
          </w:p>
        </w:tc>
      </w:tr>
      <w:tr w:rsidR="001B0094" w:rsidTr="00966E88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Режимработы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76" w:lineRule="exact"/>
              <w:ind w:left="114" w:right="122"/>
              <w:rPr>
                <w:sz w:val="24"/>
              </w:rPr>
            </w:pPr>
            <w:r>
              <w:rPr>
                <w:sz w:val="24"/>
              </w:rPr>
              <w:t>с</w:t>
            </w:r>
            <w:r w:rsidR="008E6EA6">
              <w:rPr>
                <w:sz w:val="24"/>
              </w:rPr>
              <w:t>07.</w:t>
            </w:r>
            <w:r w:rsidR="008E6EA6" w:rsidRPr="008E6EA6">
              <w:rPr>
                <w:sz w:val="24"/>
              </w:rPr>
              <w:t>3</w:t>
            </w:r>
            <w:r>
              <w:rPr>
                <w:sz w:val="24"/>
              </w:rPr>
              <w:t>0часов–до</w:t>
            </w:r>
            <w:r w:rsidR="008E6EA6">
              <w:rPr>
                <w:sz w:val="24"/>
              </w:rPr>
              <w:t>16.</w:t>
            </w:r>
            <w:r w:rsidR="008E6EA6" w:rsidRPr="008E6EA6">
              <w:rPr>
                <w:sz w:val="24"/>
              </w:rPr>
              <w:t>3</w:t>
            </w:r>
            <w:r>
              <w:rPr>
                <w:sz w:val="24"/>
              </w:rPr>
              <w:t>0часов,длительность –9часов,воскресеньевыходной</w:t>
            </w:r>
          </w:p>
        </w:tc>
      </w:tr>
      <w:tr w:rsidR="001B0094" w:rsidTr="00966E88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Должностьруководителя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B0094" w:rsidTr="00966E88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980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Фамилия,имя,отчестворуководителя</w:t>
            </w:r>
          </w:p>
        </w:tc>
        <w:tc>
          <w:tcPr>
            <w:tcW w:w="5836" w:type="dxa"/>
          </w:tcPr>
          <w:p w:rsidR="001B0094" w:rsidRPr="008E6EA6" w:rsidRDefault="00F329C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Сабир</w:t>
            </w:r>
            <w:r w:rsidR="00CD1DB1">
              <w:rPr>
                <w:sz w:val="24"/>
              </w:rPr>
              <w:t>оваГульгенаРавхат</w:t>
            </w:r>
            <w:r w:rsidR="008E6EA6">
              <w:rPr>
                <w:sz w:val="24"/>
              </w:rPr>
              <w:t>овна</w:t>
            </w:r>
          </w:p>
        </w:tc>
      </w:tr>
      <w:tr w:rsidR="001B0094" w:rsidTr="00966E88">
        <w:trPr>
          <w:trHeight w:val="552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>Лицензия на право веденияобразовательнойдеятельности</w:t>
            </w:r>
          </w:p>
        </w:tc>
        <w:tc>
          <w:tcPr>
            <w:tcW w:w="5836" w:type="dxa"/>
          </w:tcPr>
          <w:p w:rsidR="00235666" w:rsidRPr="00E923AC" w:rsidRDefault="00235666" w:rsidP="00235666">
            <w:pPr>
              <w:pStyle w:val="TableParagraph"/>
              <w:ind w:left="135" w:right="551"/>
              <w:rPr>
                <w:sz w:val="24"/>
                <w:lang w:val="tt-RU"/>
              </w:rPr>
            </w:pPr>
            <w:r>
              <w:rPr>
                <w:sz w:val="24"/>
              </w:rPr>
              <w:t>Лицензия на право осуществления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серия16Л01</w:t>
            </w:r>
            <w:r w:rsidR="00E923AC">
              <w:rPr>
                <w:sz w:val="24"/>
                <w:lang w:val="tt-RU"/>
              </w:rPr>
              <w:t xml:space="preserve"> №0003318,№ 7395 от 30.10.201</w:t>
            </w:r>
            <w:r w:rsidRPr="00235666">
              <w:rPr>
                <w:sz w:val="24"/>
              </w:rPr>
              <w:t>5</w:t>
            </w:r>
            <w:r w:rsidR="00E923AC">
              <w:rPr>
                <w:sz w:val="24"/>
                <w:lang w:val="tt-RU"/>
              </w:rPr>
              <w:t>г</w:t>
            </w:r>
          </w:p>
          <w:p w:rsidR="001B0094" w:rsidRDefault="00235666" w:rsidP="00235666">
            <w:pPr>
              <w:pStyle w:val="TableParagraph"/>
              <w:spacing w:line="276" w:lineRule="exact"/>
              <w:ind w:left="-3628" w:right="848" w:firstLine="426"/>
              <w:rPr>
                <w:sz w:val="24"/>
              </w:rPr>
            </w:pPr>
            <w:r>
              <w:rPr>
                <w:sz w:val="24"/>
              </w:rPr>
              <w:t>№0003318, №7395 от 30.10.         Министерство</w:t>
            </w:r>
            <w:r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бразования</w:t>
            </w:r>
            <w:r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 w:rsidR="00F01676">
              <w:rPr>
                <w:sz w:val="24"/>
              </w:rPr>
              <w:t>.</w:t>
            </w:r>
          </w:p>
        </w:tc>
      </w:tr>
    </w:tbl>
    <w:p w:rsidR="001B0094" w:rsidRDefault="00F01676">
      <w:pPr>
        <w:pStyle w:val="1"/>
        <w:numPr>
          <w:ilvl w:val="1"/>
          <w:numId w:val="16"/>
        </w:numPr>
        <w:tabs>
          <w:tab w:val="left" w:pos="910"/>
        </w:tabs>
        <w:ind w:left="910"/>
        <w:jc w:val="left"/>
      </w:pPr>
      <w:r>
        <w:t>Организационно-правовоеобеспечениедеятельностиобразовательногоучреждения</w:t>
      </w:r>
    </w:p>
    <w:p w:rsidR="00CD1DB1" w:rsidRPr="00CD1DB1" w:rsidRDefault="00CD1DB1" w:rsidP="00CD1DB1"/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99"/>
        <w:gridCol w:w="5189"/>
      </w:tblGrid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2.1.Наличиесвидетельств:</w:t>
            </w:r>
          </w:p>
        </w:tc>
      </w:tr>
      <w:tr w:rsidR="001B0094">
        <w:trPr>
          <w:trHeight w:val="1277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а) овнесениизаписивЕдиныйгосударственныйреестрюридическихлиц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E87B11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13.04</w:t>
            </w:r>
            <w:r w:rsidR="00F01676">
              <w:rPr>
                <w:sz w:val="24"/>
              </w:rPr>
              <w:t>.2012г</w:t>
            </w:r>
            <w:r w:rsidR="00CD1DB1">
              <w:rPr>
                <w:sz w:val="24"/>
              </w:rPr>
              <w:t>серия 16 №006468165</w:t>
            </w:r>
          </w:p>
        </w:tc>
      </w:tr>
      <w:tr w:rsidR="001B0094">
        <w:trPr>
          <w:trHeight w:val="1882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б) о постановке на учет в налоговоморганеюридическоголица,образованногов соответствии с законодательствомРоссийскойФедерации по местунахождения на территории РоссийскойФедерации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F01676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зарегистрировано</w:t>
            </w:r>
            <w:r w:rsidR="00E87B11">
              <w:rPr>
                <w:sz w:val="24"/>
              </w:rPr>
              <w:t>09</w:t>
            </w:r>
            <w:r w:rsidR="004C4DD8">
              <w:rPr>
                <w:sz w:val="24"/>
              </w:rPr>
              <w:t>.12.2000</w:t>
            </w:r>
            <w:r>
              <w:rPr>
                <w:sz w:val="24"/>
              </w:rPr>
              <w:t>г.</w:t>
            </w:r>
          </w:p>
          <w:p w:rsidR="001B0094" w:rsidRDefault="00F01676">
            <w:pPr>
              <w:pStyle w:val="TableParagraph"/>
              <w:spacing w:before="226"/>
              <w:ind w:left="195"/>
              <w:rPr>
                <w:sz w:val="24"/>
              </w:rPr>
            </w:pPr>
            <w:r>
              <w:rPr>
                <w:sz w:val="24"/>
              </w:rPr>
              <w:t>серия 16№</w:t>
            </w:r>
            <w:r w:rsidR="00E87B11">
              <w:rPr>
                <w:sz w:val="24"/>
              </w:rPr>
              <w:t>006470033</w:t>
            </w:r>
          </w:p>
        </w:tc>
      </w:tr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2.2.Наличиедокументовосозданииобразовательногоучреждения:</w:t>
            </w:r>
          </w:p>
        </w:tc>
      </w:tr>
      <w:tr w:rsidR="001B0094">
        <w:trPr>
          <w:trHeight w:val="2984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Наличие иреквизитыУставаобразовательногоучреждения (номерпротокола общего собрания,датаутверждения,дата утверждениявышестоящимиорганизациями илиучредителями); соответствие Уставаобразовательногоучреждениятребованиямзакона«Обобразовании»,рекомендательным письмамМинобразованияРоссии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ind w:left="135" w:right="198"/>
              <w:rPr>
                <w:sz w:val="24"/>
              </w:rPr>
            </w:pPr>
            <w:r>
              <w:rPr>
                <w:b/>
                <w:sz w:val="24"/>
              </w:rPr>
              <w:t>Устав</w:t>
            </w:r>
            <w:r>
              <w:rPr>
                <w:sz w:val="24"/>
              </w:rPr>
              <w:t xml:space="preserve">Утвержден </w:t>
            </w:r>
            <w:r w:rsidR="004C4DD8">
              <w:rPr>
                <w:sz w:val="24"/>
              </w:rPr>
              <w:t>в новой редакции П</w:t>
            </w:r>
            <w:r>
              <w:rPr>
                <w:sz w:val="24"/>
              </w:rPr>
              <w:t>остановлением</w:t>
            </w:r>
            <w:r w:rsidR="004C4DD8">
              <w:rPr>
                <w:sz w:val="24"/>
              </w:rPr>
              <w:t>И</w:t>
            </w:r>
            <w:r>
              <w:rPr>
                <w:sz w:val="24"/>
              </w:rPr>
              <w:t>сполнительногокомитета</w:t>
            </w:r>
            <w:r w:rsidR="004C4DD8">
              <w:rPr>
                <w:sz w:val="24"/>
              </w:rPr>
              <w:t>Апастов</w:t>
            </w:r>
            <w:r>
              <w:rPr>
                <w:sz w:val="24"/>
              </w:rPr>
              <w:t>скогомуниципальногорайона</w:t>
            </w:r>
            <w:r w:rsidR="004C4DD8">
              <w:rPr>
                <w:sz w:val="24"/>
              </w:rPr>
              <w:t xml:space="preserve"> Республики Татарстан</w:t>
            </w:r>
            <w:r w:rsidR="004C4DD8">
              <w:rPr>
                <w:spacing w:val="-3"/>
                <w:sz w:val="24"/>
              </w:rPr>
              <w:t xml:space="preserve"> от 15 февраля 2016г. №57 </w:t>
            </w:r>
            <w:r w:rsidR="004C4DD8">
              <w:rPr>
                <w:sz w:val="24"/>
              </w:rPr>
              <w:t>Устав муниципального бюджетного дошкольного образова</w:t>
            </w:r>
            <w:r w:rsidR="00E87B11">
              <w:rPr>
                <w:sz w:val="24"/>
              </w:rPr>
              <w:t>тельного учреждения «Малококуз</w:t>
            </w:r>
            <w:r w:rsidR="004C4DD8">
              <w:rPr>
                <w:sz w:val="24"/>
              </w:rPr>
              <w:t>ский</w:t>
            </w:r>
            <w:r>
              <w:rPr>
                <w:sz w:val="24"/>
              </w:rPr>
              <w:t xml:space="preserve"> детский сад»</w:t>
            </w:r>
            <w:r w:rsidR="004C4DD8">
              <w:rPr>
                <w:sz w:val="24"/>
              </w:rPr>
              <w:t>Апастовского муниципального района Республики Татарстан</w:t>
            </w:r>
            <w:r>
              <w:rPr>
                <w:sz w:val="24"/>
              </w:rPr>
              <w:t>соответствует законам и иным нормативнымправовымактам РоссийскойФедерации.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Pr="006D247F" w:rsidRDefault="00F01676" w:rsidP="006D247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2.3.Наличиелокальныхактовобразовательногоучреждения:</w:t>
            </w:r>
          </w:p>
        </w:tc>
      </w:tr>
      <w:tr w:rsidR="001B0094" w:rsidTr="00E9290B">
        <w:trPr>
          <w:trHeight w:val="4376"/>
        </w:trPr>
        <w:tc>
          <w:tcPr>
            <w:tcW w:w="4699" w:type="dxa"/>
          </w:tcPr>
          <w:p w:rsidR="001B0094" w:rsidRDefault="00F01676" w:rsidP="006D247F">
            <w:pPr>
              <w:pStyle w:val="TableParagraph"/>
              <w:ind w:left="0" w:right="426"/>
              <w:jc w:val="center"/>
              <w:rPr>
                <w:sz w:val="24"/>
              </w:rPr>
            </w:pPr>
            <w:r>
              <w:rPr>
                <w:sz w:val="24"/>
              </w:rPr>
              <w:t>В части содержания образования,организацииобразовательногопроцесса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spacing w:line="275" w:lineRule="exact"/>
              <w:ind w:left="359"/>
              <w:rPr>
                <w:sz w:val="24"/>
              </w:rPr>
            </w:pPr>
            <w:r>
              <w:rPr>
                <w:sz w:val="24"/>
              </w:rPr>
              <w:t>коллективныйдоговор</w:t>
            </w:r>
          </w:p>
          <w:p w:rsidR="001B0094" w:rsidRDefault="00F01676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правилавнутреннеготрудового</w:t>
            </w:r>
            <w:r w:rsidR="0040102C">
              <w:rPr>
                <w:sz w:val="24"/>
              </w:rPr>
              <w:t>распорядка</w:t>
            </w:r>
          </w:p>
          <w:p w:rsidR="00E9290B" w:rsidRDefault="0040102C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правила внутреннего распорядка воспитанников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положениеораспределениистимулирующейчасти фондаоплаты труда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положениеопедагогическом Совет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положениеобобщемсобранииработников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положениеородительскомсобраниигруппыУчреждения</w:t>
            </w:r>
          </w:p>
          <w:p w:rsidR="001B0094" w:rsidRP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положениеозащитеперсональныхданныхсотрудниковУчрежденияположением о работе с персональнымиданнымивоспитанниковиродителей(законныхпредставителей) Учреждения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2.4.Переченьлицензий</w:t>
            </w:r>
            <w:r w:rsidR="00235666"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235666"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 w:rsidR="00235666"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 w:rsidR="00235666"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 w:rsidR="00235666" w:rsidRPr="00235666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</w:tc>
      </w:tr>
      <w:tr w:rsidR="001B0094">
        <w:trPr>
          <w:trHeight w:val="1103"/>
        </w:trPr>
        <w:tc>
          <w:tcPr>
            <w:tcW w:w="4699" w:type="dxa"/>
          </w:tcPr>
          <w:p w:rsidR="001B0094" w:rsidRDefault="00F01676">
            <w:pPr>
              <w:pStyle w:val="TableParagraph"/>
              <w:tabs>
                <w:tab w:val="left" w:pos="2473"/>
              </w:tabs>
              <w:ind w:right="1069"/>
              <w:rPr>
                <w:sz w:val="24"/>
              </w:rPr>
            </w:pPr>
            <w:r>
              <w:rPr>
                <w:sz w:val="24"/>
              </w:rPr>
              <w:lastRenderedPageBreak/>
              <w:t>С</w:t>
            </w:r>
            <w:r w:rsidR="00966E88">
              <w:rPr>
                <w:sz w:val="24"/>
              </w:rPr>
              <w:t xml:space="preserve">указанием </w:t>
            </w:r>
            <w:r>
              <w:rPr>
                <w:spacing w:val="-1"/>
                <w:sz w:val="24"/>
              </w:rPr>
              <w:t>реквизитов</w:t>
            </w:r>
            <w:r>
              <w:rPr>
                <w:sz w:val="24"/>
              </w:rPr>
              <w:t>(действующей)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ind w:left="135" w:right="551"/>
              <w:rPr>
                <w:sz w:val="24"/>
              </w:rPr>
            </w:pPr>
            <w:r>
              <w:rPr>
                <w:sz w:val="24"/>
              </w:rPr>
              <w:t>Лицензия на право осуществленияобразовательнойдеятельностисерия16Л01</w:t>
            </w:r>
          </w:p>
          <w:p w:rsidR="001B0094" w:rsidRDefault="006D247F">
            <w:pPr>
              <w:pStyle w:val="TableParagraph"/>
              <w:spacing w:line="270" w:lineRule="atLeast"/>
              <w:ind w:left="135" w:right="703"/>
              <w:rPr>
                <w:sz w:val="24"/>
              </w:rPr>
            </w:pPr>
            <w:r>
              <w:rPr>
                <w:sz w:val="24"/>
              </w:rPr>
              <w:t>№0003318</w:t>
            </w:r>
            <w:r w:rsidR="00F01676">
              <w:rPr>
                <w:sz w:val="24"/>
              </w:rPr>
              <w:t>,</w:t>
            </w:r>
            <w:r w:rsidR="004C4DD8">
              <w:rPr>
                <w:sz w:val="24"/>
              </w:rPr>
              <w:t xml:space="preserve"> №739</w:t>
            </w:r>
            <w:r>
              <w:rPr>
                <w:sz w:val="24"/>
              </w:rPr>
              <w:t>5</w:t>
            </w:r>
            <w:r w:rsidR="004C4DD8">
              <w:rPr>
                <w:sz w:val="24"/>
              </w:rPr>
              <w:t xml:space="preserve"> от 30.10.2015</w:t>
            </w:r>
            <w:r w:rsidR="00F01676">
              <w:rPr>
                <w:sz w:val="24"/>
              </w:rPr>
              <w:t>гМинистерствомобразованияинаукиРТ.</w:t>
            </w:r>
          </w:p>
        </w:tc>
      </w:tr>
    </w:tbl>
    <w:p w:rsidR="00207DF0" w:rsidRDefault="00207DF0" w:rsidP="00E9290B">
      <w:pPr>
        <w:pStyle w:val="a3"/>
        <w:spacing w:before="78"/>
        <w:ind w:right="444" w:firstLine="851"/>
        <w:jc w:val="both"/>
      </w:pPr>
      <w:r>
        <w:rPr>
          <w:b/>
        </w:rPr>
        <w:t xml:space="preserve">Вывод: </w:t>
      </w:r>
      <w:r>
        <w:t>все нормативные локальные акты в части содержания, организации образовательногопроцессавДОУ имеютсяв наличии.</w:t>
      </w:r>
    </w:p>
    <w:p w:rsidR="00E87B11" w:rsidRPr="00207DF0" w:rsidRDefault="00E87B11" w:rsidP="00207DF0">
      <w:pPr>
        <w:rPr>
          <w:sz w:val="24"/>
        </w:rPr>
        <w:sectPr w:rsidR="00E87B11" w:rsidRPr="00207DF0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E9290B" w:rsidP="00E9290B">
      <w:pPr>
        <w:pStyle w:val="1"/>
        <w:tabs>
          <w:tab w:val="left" w:pos="1802"/>
        </w:tabs>
        <w:spacing w:before="226"/>
        <w:ind w:left="0"/>
        <w:jc w:val="center"/>
      </w:pPr>
      <w:r>
        <w:lastRenderedPageBreak/>
        <w:t>1.3</w:t>
      </w:r>
      <w:r w:rsidR="00F01676">
        <w:t>Структураобразовательногоучрежденияисистемаегоуправления</w:t>
      </w:r>
    </w:p>
    <w:p w:rsidR="001B0094" w:rsidRDefault="00207DF0">
      <w:pPr>
        <w:pStyle w:val="a3"/>
        <w:spacing w:before="224"/>
        <w:ind w:left="398" w:right="391" w:firstLine="917"/>
        <w:jc w:val="both"/>
      </w:pPr>
      <w:r>
        <w:t>Управление МБДОУ «Малококуз</w:t>
      </w:r>
      <w:r w:rsidR="00F01676">
        <w:t>ский детский сад» осуществляется в соответствии сУставом ДОУ и федеральным законом «Об образовании в Российской Федерации», строитсянапринципахединоначалияисамоуправления.Вдетскомсадуреализуетсявозможностьучастиявуправленииучреждениемвсехучастниковобразовательногопроцесса.ВсоответствиисУставомобщественнаяструктурауправленияДОУпредставленаОбщимсобраниемработников, педагогическимСоветом, Советомучреждения.</w:t>
      </w:r>
    </w:p>
    <w:p w:rsidR="001B0094" w:rsidRDefault="00F01676">
      <w:pPr>
        <w:pStyle w:val="a3"/>
        <w:ind w:left="398" w:right="391" w:firstLine="818"/>
        <w:jc w:val="both"/>
      </w:pPr>
      <w:r>
        <w:t>Общее собрание работников вправе принимать решения, если в его работе участвуетболее половины работников, для которых Учреждение является основным местом работы. ВпериодымеждуОбщимисобраниямиинтересытрудовогоколлективапредставляетПрофсоюзныйкомитет.Педагогическийсоветосуществляетруководствообразовательнойдеятельностью. Отношения ДОУ с родителями (законными представителями) воспитанниковрегулируются в порядке, установленном Федеральным Законом «Об образованиив РоссийскойФедерации»иУставом.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490" w:right="485"/>
        <w:jc w:val="center"/>
      </w:pPr>
      <w:r>
        <w:t>Каковораспределениеадминистративныхобязанностейвпедагогическомколлективе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916"/>
        </w:tabs>
        <w:spacing w:before="226"/>
        <w:ind w:right="397" w:firstLine="0"/>
        <w:jc w:val="both"/>
        <w:rPr>
          <w:sz w:val="24"/>
        </w:rPr>
      </w:pPr>
      <w:r>
        <w:rPr>
          <w:sz w:val="24"/>
        </w:rPr>
        <w:t>Заведующийосуществляетобщееруководствопооптимизациидеятельностиуправленческого аппарата МБДОУ на основе плана работы, обеспечивает регулирование икоррекциюповсемнаправлениям деятельности.</w:t>
      </w:r>
    </w:p>
    <w:p w:rsidR="001B0094" w:rsidRDefault="001B0094">
      <w:pPr>
        <w:pStyle w:val="a3"/>
        <w:spacing w:before="3"/>
        <w:rPr>
          <w:sz w:val="31"/>
        </w:rPr>
      </w:pPr>
    </w:p>
    <w:p w:rsidR="001B0094" w:rsidRDefault="00F01676">
      <w:pPr>
        <w:pStyle w:val="a5"/>
        <w:numPr>
          <w:ilvl w:val="0"/>
          <w:numId w:val="17"/>
        </w:numPr>
        <w:tabs>
          <w:tab w:val="left" w:pos="776"/>
          <w:tab w:val="left" w:pos="2267"/>
        </w:tabs>
        <w:spacing w:before="1"/>
        <w:ind w:left="397" w:right="397" w:firstLine="0"/>
        <w:rPr>
          <w:sz w:val="24"/>
        </w:rPr>
      </w:pPr>
      <w:r>
        <w:rPr>
          <w:sz w:val="24"/>
        </w:rPr>
        <w:t>Воспитатель</w:t>
      </w:r>
      <w:r>
        <w:rPr>
          <w:sz w:val="24"/>
        </w:rPr>
        <w:tab/>
        <w:t>ведетконтрольно-аналитическуюдеятельностьпомониторингукачестваобразованияиздоровьесбережениядетей;планируеторганизациювсейметодическойработы.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704"/>
        </w:tabs>
        <w:spacing w:before="224"/>
        <w:ind w:right="384" w:firstLine="0"/>
        <w:jc w:val="both"/>
        <w:rPr>
          <w:sz w:val="24"/>
        </w:rPr>
      </w:pPr>
      <w:r>
        <w:rPr>
          <w:sz w:val="24"/>
        </w:rPr>
        <w:t>Младший воспитательведет качественное обеспечениематериально-техническойбазывполномсоответствиисцелямиизадачамиДОУ;осуществляетхозяйственнуюдеятельностьвучреждении.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jc w:val="both"/>
        <w:rPr>
          <w:sz w:val="24"/>
        </w:rPr>
      </w:pPr>
      <w:r>
        <w:rPr>
          <w:sz w:val="24"/>
        </w:rPr>
        <w:t>Поваротвечаетзадоброкачественноеприготовлениеблюдавучреждении.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3640" w:right="1135" w:hanging="2478"/>
      </w:pPr>
      <w:r>
        <w:t>Каковы основные формы координации деятельности аппарата управленияобразовательногоучреждения</w:t>
      </w:r>
    </w:p>
    <w:p w:rsidR="001B0094" w:rsidRDefault="00F01676">
      <w:pPr>
        <w:pStyle w:val="a3"/>
        <w:ind w:left="398"/>
      </w:pPr>
      <w:r>
        <w:t>Основнымиформамикоординациидеятельностиаппаратауправленияявляются:</w:t>
      </w:r>
    </w:p>
    <w:p w:rsid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общеесобраниеработников</w:t>
      </w:r>
    </w:p>
    <w:p w:rsid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 w:rsidRPr="00E9290B">
        <w:rPr>
          <w:sz w:val="24"/>
        </w:rPr>
        <w:t>педагогическийсовет</w:t>
      </w:r>
    </w:p>
    <w:p w:rsidR="001B0094" w:rsidRP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 w:rsidRPr="00E9290B">
        <w:rPr>
          <w:sz w:val="24"/>
        </w:rPr>
        <w:t>советродителей</w:t>
      </w:r>
    </w:p>
    <w:p w:rsidR="001B0094" w:rsidRDefault="00F01676">
      <w:pPr>
        <w:pStyle w:val="1"/>
        <w:spacing w:before="226"/>
        <w:ind w:right="485"/>
        <w:jc w:val="center"/>
      </w:pPr>
      <w:r>
        <w:t>Организационная структура системы управления, организация методической работы впедагогическомколлективе:</w:t>
      </w:r>
    </w:p>
    <w:p w:rsidR="001B0094" w:rsidRDefault="00F01676">
      <w:pPr>
        <w:pStyle w:val="a3"/>
        <w:ind w:left="398" w:right="7924"/>
      </w:pPr>
      <w:r>
        <w:t>Заведующий МБДОУВоспитатель</w:t>
      </w:r>
    </w:p>
    <w:p w:rsidR="0040102C" w:rsidRDefault="00F01676" w:rsidP="00EB4F16">
      <w:pPr>
        <w:pStyle w:val="a3"/>
        <w:ind w:left="398" w:right="6368"/>
      </w:pPr>
      <w:r>
        <w:t>Младший обслуживающий персоналДети, родители.</w:t>
      </w:r>
    </w:p>
    <w:p w:rsidR="00EB4F16" w:rsidRDefault="00EB4F16" w:rsidP="00EB4F16">
      <w:pPr>
        <w:pStyle w:val="1"/>
        <w:ind w:left="0" w:right="591"/>
      </w:pPr>
    </w:p>
    <w:p w:rsidR="001B0094" w:rsidRDefault="00F01676">
      <w:pPr>
        <w:pStyle w:val="1"/>
        <w:ind w:left="4644" w:right="591" w:hanging="4024"/>
      </w:pPr>
      <w:r>
        <w:t>Какова организационная структура системы управления, где показаны все субъектыуправления</w:t>
      </w:r>
    </w:p>
    <w:p w:rsidR="00EB4F16" w:rsidRDefault="00EB4F16" w:rsidP="00E9290B">
      <w:pPr>
        <w:pStyle w:val="a3"/>
        <w:tabs>
          <w:tab w:val="left" w:pos="0"/>
          <w:tab w:val="left" w:pos="4813"/>
          <w:tab w:val="left" w:pos="7156"/>
          <w:tab w:val="left" w:pos="8781"/>
        </w:tabs>
        <w:spacing w:before="78"/>
        <w:ind w:right="393" w:firstLine="851"/>
      </w:pPr>
      <w:r>
        <w:t xml:space="preserve"> Непосредственное управление ДОУ осуществляет МКУ«Отделом</w:t>
      </w:r>
      <w:r>
        <w:rPr>
          <w:spacing w:val="-1"/>
        </w:rPr>
        <w:t>образования»</w:t>
      </w:r>
      <w:r>
        <w:t>Исполнительного комитетаАпастовского муниципальногорайона.</w:t>
      </w:r>
    </w:p>
    <w:p w:rsidR="00EB4F16" w:rsidRDefault="00EB4F16" w:rsidP="00966E88">
      <w:pPr>
        <w:pStyle w:val="a3"/>
        <w:ind w:right="435"/>
      </w:pPr>
      <w:r>
        <w:t>Также активное влияние на деятельность ДОУ оказывают Профсоюз работников образования.ВсоставоргановсамоуправленияДОУвходят:</w:t>
      </w:r>
    </w:p>
    <w:p w:rsidR="00966E88" w:rsidRDefault="00EB4F16" w:rsidP="00966E88">
      <w:pPr>
        <w:pStyle w:val="a5"/>
        <w:numPr>
          <w:ilvl w:val="0"/>
          <w:numId w:val="17"/>
        </w:numPr>
        <w:tabs>
          <w:tab w:val="left" w:pos="698"/>
        </w:tabs>
        <w:ind w:left="300"/>
        <w:rPr>
          <w:sz w:val="24"/>
        </w:rPr>
      </w:pPr>
      <w:r>
        <w:rPr>
          <w:sz w:val="24"/>
        </w:rPr>
        <w:t>Общеесобрание</w:t>
      </w:r>
    </w:p>
    <w:p w:rsidR="00966E88" w:rsidRDefault="00EB4F16" w:rsidP="00966E88">
      <w:pPr>
        <w:pStyle w:val="a5"/>
        <w:numPr>
          <w:ilvl w:val="0"/>
          <w:numId w:val="17"/>
        </w:numPr>
        <w:tabs>
          <w:tab w:val="left" w:pos="698"/>
        </w:tabs>
        <w:ind w:left="300"/>
        <w:rPr>
          <w:sz w:val="24"/>
        </w:rPr>
      </w:pPr>
      <w:r w:rsidRPr="00966E88">
        <w:rPr>
          <w:sz w:val="24"/>
        </w:rPr>
        <w:t>ПедагогическийсоветДОУ</w:t>
      </w:r>
    </w:p>
    <w:p w:rsidR="00EB4F16" w:rsidRPr="00966E88" w:rsidRDefault="00EB4F16" w:rsidP="00966E88">
      <w:pPr>
        <w:pStyle w:val="a5"/>
        <w:numPr>
          <w:ilvl w:val="0"/>
          <w:numId w:val="17"/>
        </w:numPr>
        <w:tabs>
          <w:tab w:val="left" w:pos="698"/>
        </w:tabs>
        <w:ind w:left="300"/>
        <w:rPr>
          <w:sz w:val="24"/>
        </w:rPr>
      </w:pPr>
      <w:r w:rsidRPr="00966E88">
        <w:rPr>
          <w:sz w:val="24"/>
        </w:rPr>
        <w:t>Советродителей.</w:t>
      </w:r>
    </w:p>
    <w:p w:rsidR="00EB4F16" w:rsidRDefault="00EB4F16" w:rsidP="00EB4F16">
      <w:pPr>
        <w:pStyle w:val="a3"/>
        <w:tabs>
          <w:tab w:val="left" w:pos="9998"/>
        </w:tabs>
        <w:spacing w:before="226"/>
        <w:ind w:right="458" w:firstLine="398"/>
      </w:pPr>
      <w:r>
        <w:t xml:space="preserve">      РуководитобразовательнымучреждениемСабироваГульгенаРавхатовна–руководитель с высшимобразованием.</w:t>
      </w:r>
    </w:p>
    <w:p w:rsidR="00EB4F16" w:rsidRDefault="00EB4F16" w:rsidP="00E9290B">
      <w:pPr>
        <w:pStyle w:val="a3"/>
        <w:spacing w:before="224"/>
        <w:ind w:firstLine="851"/>
      </w:pPr>
      <w:r>
        <w:lastRenderedPageBreak/>
        <w:t>Руководстводошкольнымобразовательнымучреждениемрегламентируетсянормативно–правовымиилокальнымидокументами.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Федеральнымзаконом«ОбобразованиивРоссийскойФедерации».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Федеральнымзаконом«ОбосновныхгарантияхправребенкаРоссийскойФедерации».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КонвенциейООНоправахребенка.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Санитарно—эпидемиологическимиправиламиинормативамидляДОУ.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УставомДОУ.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ДоговороммеждуДОУиродителями.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i/>
          <w:sz w:val="24"/>
        </w:rPr>
      </w:pPr>
      <w:r>
        <w:rPr>
          <w:sz w:val="24"/>
        </w:rPr>
        <w:t>ДоговороммеждуДОУиУчредителем</w:t>
      </w:r>
      <w:r>
        <w:rPr>
          <w:i/>
          <w:sz w:val="24"/>
        </w:rPr>
        <w:t>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Трудовымидоговорамимеждуадминистрациейиработниками.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Правиламивнутреннеготрудовогораспорядка.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Положениемопедагогическомсовете.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8"/>
        </w:tabs>
        <w:spacing w:before="226"/>
        <w:ind w:left="0" w:firstLine="398"/>
        <w:jc w:val="both"/>
        <w:rPr>
          <w:sz w:val="24"/>
        </w:rPr>
      </w:pPr>
      <w:r>
        <w:rPr>
          <w:sz w:val="24"/>
        </w:rPr>
        <w:t>ПоложениемоСоветеродителей.</w:t>
      </w:r>
    </w:p>
    <w:p w:rsidR="001B0094" w:rsidRPr="00E9290B" w:rsidRDefault="00EB4F16" w:rsidP="00E9290B">
      <w:pPr>
        <w:ind w:firstLine="851"/>
        <w:rPr>
          <w:sz w:val="24"/>
          <w:szCs w:val="24"/>
        </w:rPr>
        <w:sectPr w:rsidR="001B0094" w:rsidRPr="00E9290B" w:rsidSect="00EB4F16">
          <w:pgSz w:w="11910" w:h="16840"/>
          <w:pgMar w:top="47" w:right="460" w:bottom="66" w:left="709" w:header="720" w:footer="720" w:gutter="0"/>
          <w:cols w:space="720"/>
        </w:sectPr>
      </w:pPr>
      <w:r w:rsidRPr="006B6C6C">
        <w:rPr>
          <w:b/>
          <w:sz w:val="24"/>
          <w:szCs w:val="24"/>
        </w:rPr>
        <w:t>Вывод</w:t>
      </w:r>
      <w:r w:rsidRPr="006B6C6C">
        <w:rPr>
          <w:sz w:val="24"/>
          <w:szCs w:val="24"/>
        </w:rPr>
        <w:t>: Система управленияМуниципальногобюджетногодошкольногообразовательногоучреждения«</w:t>
      </w:r>
      <w:r w:rsidR="006B6C6C" w:rsidRPr="006B6C6C">
        <w:rPr>
          <w:sz w:val="24"/>
          <w:szCs w:val="24"/>
        </w:rPr>
        <w:t>Малококуз</w:t>
      </w:r>
      <w:r w:rsidRPr="006B6C6C">
        <w:rPr>
          <w:sz w:val="24"/>
          <w:szCs w:val="24"/>
        </w:rPr>
        <w:t>скийдетскийсад»АпастовкогомуниципальногорайонаРеспубликиТатарстанведется в соответствие ссуществующей нормативно-правовой базойвсех уровнейуправления дошкольным образованием, со структурой управления и имеетположительнуюдинамикурезультативностиуправления</w:t>
      </w:r>
      <w:r w:rsidR="006B6C6C">
        <w:rPr>
          <w:sz w:val="24"/>
          <w:szCs w:val="24"/>
        </w:rPr>
        <w:t>.</w:t>
      </w:r>
    </w:p>
    <w:p w:rsidR="001B0094" w:rsidRDefault="00DF2C3F" w:rsidP="00966E88">
      <w:pPr>
        <w:pStyle w:val="1"/>
        <w:tabs>
          <w:tab w:val="left" w:pos="1548"/>
        </w:tabs>
        <w:spacing w:before="224"/>
        <w:ind w:left="0"/>
        <w:jc w:val="center"/>
      </w:pPr>
      <w:r>
        <w:lastRenderedPageBreak/>
        <w:t>1.4.</w:t>
      </w:r>
      <w:r w:rsidR="00F01676">
        <w:t>Контингентвоспитанниковдошкольногообразовательногоучреждения</w:t>
      </w:r>
    </w:p>
    <w:p w:rsidR="0027596C" w:rsidRDefault="00587130" w:rsidP="0027596C">
      <w:pPr>
        <w:pStyle w:val="a3"/>
        <w:spacing w:before="226"/>
        <w:ind w:left="398" w:right="385" w:firstLine="868"/>
        <w:jc w:val="both"/>
      </w:pPr>
      <w:r>
        <w:t xml:space="preserve">В </w:t>
      </w:r>
      <w:r w:rsidR="00673834">
        <w:t>2024</w:t>
      </w:r>
      <w:r w:rsidR="00F01676">
        <w:t>году функционировало 1 разновозрастная группа, которые посещали</w:t>
      </w:r>
      <w:r w:rsidR="006B6C6C">
        <w:t>4</w:t>
      </w:r>
      <w:r w:rsidR="00B172C9">
        <w:t>дете</w:t>
      </w:r>
      <w:r w:rsidR="006B6C6C">
        <w:t>й из них 1 девочка, 3</w:t>
      </w:r>
      <w:r w:rsidR="00F060A8">
        <w:t xml:space="preserve"> мальчика. В школу выпущ</w:t>
      </w:r>
      <w:r w:rsidR="0040102C">
        <w:t>ено 2</w:t>
      </w:r>
      <w:r w:rsidR="00F060A8">
        <w:t xml:space="preserve"> дошкольник</w:t>
      </w:r>
      <w:r w:rsidR="00673834">
        <w:t>а</w:t>
      </w:r>
      <w:r w:rsidR="00F01676">
        <w:t>. В новом учебномгоду группаукомплектовано. Контингент воспитанников формируется в соответствии с ихвозрастом.КомплектованиегруппувоспитанникамиосуществляетсянаоснованииУставаДОУ,Правилприемадетейвдошкольноеобразовательноеучреждение.Состав</w:t>
      </w:r>
      <w:r w:rsidR="0027596C">
        <w:t>воспитанников</w:t>
      </w:r>
    </w:p>
    <w:p w:rsidR="001B0094" w:rsidRDefault="001B0094">
      <w:pPr>
        <w:pStyle w:val="a3"/>
        <w:rPr>
          <w:sz w:val="20"/>
        </w:rPr>
      </w:pPr>
    </w:p>
    <w:p w:rsidR="001B0094" w:rsidRDefault="001B0094">
      <w:pPr>
        <w:pStyle w:val="a3"/>
        <w:spacing w:before="4"/>
        <w:rPr>
          <w:sz w:val="11"/>
        </w:rPr>
      </w:pPr>
    </w:p>
    <w:tbl>
      <w:tblPr>
        <w:tblStyle w:val="TableNormal"/>
        <w:tblW w:w="0" w:type="auto"/>
        <w:tblInd w:w="403" w:type="dxa"/>
        <w:tblBorders>
          <w:top w:val="single" w:sz="6" w:space="0" w:color="CECECE"/>
          <w:left w:val="single" w:sz="6" w:space="0" w:color="CECECE"/>
          <w:bottom w:val="single" w:sz="6" w:space="0" w:color="CECECE"/>
          <w:right w:val="single" w:sz="6" w:space="0" w:color="CECECE"/>
          <w:insideH w:val="single" w:sz="6" w:space="0" w:color="CECECE"/>
          <w:insideV w:val="single" w:sz="6" w:space="0" w:color="CECECE"/>
        </w:tblBorders>
        <w:tblLayout w:type="fixed"/>
        <w:tblLook w:val="01E0"/>
      </w:tblPr>
      <w:tblGrid>
        <w:gridCol w:w="5108"/>
        <w:gridCol w:w="2294"/>
        <w:gridCol w:w="2642"/>
      </w:tblGrid>
      <w:tr w:rsidR="001B0094" w:rsidTr="006B6C6C">
        <w:trPr>
          <w:trHeight w:val="515"/>
        </w:trPr>
        <w:tc>
          <w:tcPr>
            <w:tcW w:w="5108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94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Возрастдетей</w:t>
            </w:r>
          </w:p>
        </w:tc>
        <w:tc>
          <w:tcPr>
            <w:tcW w:w="2642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Количестводетей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Перваямладшаяподгруппа</w:t>
            </w:r>
          </w:p>
        </w:tc>
        <w:tc>
          <w:tcPr>
            <w:tcW w:w="2294" w:type="dxa"/>
          </w:tcPr>
          <w:p w:rsidR="006B6C6C" w:rsidRDefault="006B6C6C" w:rsidP="006B6C6C">
            <w:pPr>
              <w:pStyle w:val="TableParagraph"/>
              <w:spacing w:before="118"/>
              <w:ind w:left="-20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2642" w:type="dxa"/>
          </w:tcPr>
          <w:p w:rsidR="006B6C6C" w:rsidRDefault="006B6C6C" w:rsidP="006B6C6C">
            <w:pPr>
              <w:pStyle w:val="TableParagraph"/>
              <w:tabs>
                <w:tab w:val="center" w:pos="1303"/>
              </w:tabs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ab/>
              <w:t>1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Втораямладшаяподгруппа</w:t>
            </w:r>
          </w:p>
        </w:tc>
        <w:tc>
          <w:tcPr>
            <w:tcW w:w="2294" w:type="dxa"/>
          </w:tcPr>
          <w:p w:rsidR="006B6C6C" w:rsidRDefault="006B6C6C" w:rsidP="006B6C6C">
            <w:pPr>
              <w:pStyle w:val="TableParagraph"/>
              <w:spacing w:before="118"/>
              <w:ind w:left="-2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642" w:type="dxa"/>
          </w:tcPr>
          <w:p w:rsidR="006B6C6C" w:rsidRDefault="006B6C6C" w:rsidP="006B6C6C">
            <w:pPr>
              <w:pStyle w:val="TableParagraph"/>
              <w:tabs>
                <w:tab w:val="center" w:pos="1303"/>
              </w:tabs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>
            <w:pPr>
              <w:pStyle w:val="TableParagraph"/>
              <w:spacing w:before="118"/>
              <w:ind w:left="-20"/>
              <w:rPr>
                <w:sz w:val="24"/>
              </w:rPr>
            </w:pPr>
            <w:r w:rsidRPr="006B6C6C">
              <w:rPr>
                <w:sz w:val="24"/>
              </w:rPr>
              <w:t>Средняя подгруппа</w:t>
            </w:r>
          </w:p>
        </w:tc>
        <w:tc>
          <w:tcPr>
            <w:tcW w:w="2294" w:type="dxa"/>
          </w:tcPr>
          <w:p w:rsidR="006B6C6C" w:rsidRDefault="006B6C6C" w:rsidP="006B6C6C">
            <w:pPr>
              <w:pStyle w:val="TableParagraph"/>
              <w:spacing w:before="118"/>
              <w:ind w:left="-20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2642" w:type="dxa"/>
          </w:tcPr>
          <w:p w:rsidR="006B6C6C" w:rsidRDefault="006B6C6C" w:rsidP="006B6C6C">
            <w:pPr>
              <w:pStyle w:val="TableParagraph"/>
              <w:spacing w:before="118"/>
              <w:ind w:left="1822" w:hanging="184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>
            <w:pPr>
              <w:pStyle w:val="TableParagraph"/>
              <w:spacing w:before="118"/>
              <w:ind w:left="-20"/>
              <w:rPr>
                <w:sz w:val="24"/>
              </w:rPr>
            </w:pPr>
            <w:r w:rsidRPr="006B6C6C">
              <w:rPr>
                <w:sz w:val="24"/>
              </w:rPr>
              <w:t>Старшая подгруппа</w:t>
            </w:r>
          </w:p>
        </w:tc>
        <w:tc>
          <w:tcPr>
            <w:tcW w:w="2294" w:type="dxa"/>
          </w:tcPr>
          <w:p w:rsidR="006B6C6C" w:rsidRDefault="006B6C6C" w:rsidP="006B6C6C">
            <w:pPr>
              <w:pStyle w:val="TableParagraph"/>
              <w:spacing w:before="118"/>
              <w:ind w:left="-20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642" w:type="dxa"/>
          </w:tcPr>
          <w:p w:rsidR="006B6C6C" w:rsidRDefault="006B6C6C" w:rsidP="006B6C6C">
            <w:pPr>
              <w:pStyle w:val="TableParagraph"/>
              <w:spacing w:before="118"/>
              <w:ind w:left="-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Подготовительнаяподгруппа</w:t>
            </w:r>
          </w:p>
        </w:tc>
        <w:tc>
          <w:tcPr>
            <w:tcW w:w="2294" w:type="dxa"/>
          </w:tcPr>
          <w:p w:rsidR="006B6C6C" w:rsidRDefault="006B6C6C" w:rsidP="006B6C6C">
            <w:pPr>
              <w:pStyle w:val="TableParagraph"/>
              <w:spacing w:before="118"/>
              <w:ind w:left="-20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642" w:type="dxa"/>
          </w:tcPr>
          <w:p w:rsidR="006B6C6C" w:rsidRDefault="006B6C6C" w:rsidP="006B6C6C">
            <w:pPr>
              <w:pStyle w:val="TableParagraph"/>
              <w:spacing w:before="118"/>
              <w:ind w:left="-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4F3373" w:rsidRPr="004F3373" w:rsidRDefault="006B6C6C" w:rsidP="004F3373">
      <w:pPr>
        <w:pStyle w:val="a3"/>
        <w:ind w:left="398"/>
        <w:rPr>
          <w:spacing w:val="-3"/>
        </w:rPr>
      </w:pPr>
      <w:r>
        <w:rPr>
          <w:b/>
        </w:rPr>
        <w:t>Вывод:</w:t>
      </w:r>
      <w:r>
        <w:t xml:space="preserve"> не всевозрастныегруппыукомплектованы.</w:t>
      </w:r>
      <w:r>
        <w:rPr>
          <w:spacing w:val="-2"/>
        </w:rPr>
        <w:t xml:space="preserve"> Не имеется детей в</w:t>
      </w:r>
      <w:r w:rsidR="004F3373">
        <w:rPr>
          <w:spacing w:val="-2"/>
        </w:rPr>
        <w:t>о</w:t>
      </w:r>
      <w:r>
        <w:t>в</w:t>
      </w:r>
      <w:r w:rsidR="004F3373">
        <w:t>тороймладшей,старш</w:t>
      </w:r>
      <w:r>
        <w:rPr>
          <w:spacing w:val="-2"/>
        </w:rPr>
        <w:t xml:space="preserve">ей  </w:t>
      </w:r>
      <w:r w:rsidR="004F3373">
        <w:rPr>
          <w:spacing w:val="-2"/>
        </w:rPr>
        <w:t xml:space="preserve">и в </w:t>
      </w:r>
      <w:r w:rsidR="004F3373">
        <w:t>подготовительной</w:t>
      </w:r>
      <w:r>
        <w:rPr>
          <w:spacing w:val="-2"/>
        </w:rPr>
        <w:t xml:space="preserve">группе. </w:t>
      </w:r>
      <w:r>
        <w:t>Вакантныхмест</w:t>
      </w:r>
      <w:r>
        <w:rPr>
          <w:spacing w:val="-3"/>
        </w:rPr>
        <w:t xml:space="preserve"> – </w:t>
      </w:r>
      <w:r w:rsidR="004F3373">
        <w:rPr>
          <w:spacing w:val="-3"/>
        </w:rPr>
        <w:t>1</w:t>
      </w:r>
      <w:r>
        <w:rPr>
          <w:spacing w:val="-3"/>
        </w:rPr>
        <w:t>7</w:t>
      </w:r>
      <w:r w:rsidR="004F3373">
        <w:rPr>
          <w:spacing w:val="-3"/>
        </w:rPr>
        <w:t>.</w:t>
      </w:r>
    </w:p>
    <w:p w:rsidR="004F3373" w:rsidRDefault="00DA183A" w:rsidP="00DA183A">
      <w:pPr>
        <w:pStyle w:val="1"/>
        <w:tabs>
          <w:tab w:val="left" w:pos="1238"/>
        </w:tabs>
        <w:spacing w:before="224"/>
        <w:ind w:left="0" w:right="807"/>
        <w:jc w:val="center"/>
      </w:pPr>
      <w:r>
        <w:t>1.5.</w:t>
      </w:r>
      <w:r w:rsidR="004F3373">
        <w:t>Содержание образовательной деятельности и характеристика воспитательно-образовательного процесса</w:t>
      </w:r>
    </w:p>
    <w:p w:rsidR="004F3373" w:rsidRDefault="004F3373" w:rsidP="004F3373">
      <w:pPr>
        <w:pStyle w:val="a3"/>
        <w:spacing w:before="226"/>
        <w:ind w:right="391"/>
        <w:jc w:val="both"/>
      </w:pPr>
      <w:r>
        <w:t>Образовательный процесс в детском саду регламентируется программой развития,основной образовательной программой дошкольного образования, годовым планом работы,расписаниемзанятий.РеализацияосновнойобразовательнойпрограммыосуществляетсявсоответствиисФедеральнымгосударственнымобразовательнымстандартамдошкольногообразования.</w:t>
      </w:r>
    </w:p>
    <w:p w:rsidR="004F3373" w:rsidRDefault="004F3373" w:rsidP="004F3373">
      <w:pPr>
        <w:pStyle w:val="a3"/>
        <w:spacing w:before="4"/>
        <w:ind w:right="346" w:firstLine="679"/>
        <w:jc w:val="both"/>
      </w:pPr>
      <w:r>
        <w:t>В2024годувДОУразработанаОПДОвсоответствиисФОПДО,РабочаяпрограммавоспитаниявходитвсодержаниеОПДОДОУ,приложениекпрограмме–календарныйпланвоспитательнойработыДОУ.Рабочаяпрограммаопределяетсодержаниеи организациювоспитательной работывМБДОУ.</w:t>
      </w:r>
    </w:p>
    <w:p w:rsidR="004F3373" w:rsidRDefault="004F3373" w:rsidP="004F3373">
      <w:pPr>
        <w:pStyle w:val="a3"/>
        <w:ind w:right="396"/>
        <w:jc w:val="both"/>
      </w:pPr>
      <w:r>
        <w:t>Ведущие цели Программы — создание благоприятных условий для полноценногопроживания ребенком дошкольного детства, формирование основ базовой культуры личности,всестороннее развитие психических и физических качеств в соответствии с возрастными ииндивидуальными особенностями, подготовка к жизни в современном обществе, к обучению вшколе, обеспечениебезопасностижизнедеятельности дошкольника.</w:t>
      </w:r>
    </w:p>
    <w:p w:rsidR="004F3373" w:rsidRDefault="004F3373" w:rsidP="00DF01C1">
      <w:pPr>
        <w:pStyle w:val="a3"/>
        <w:spacing w:before="1"/>
        <w:ind w:right="394"/>
        <w:jc w:val="both"/>
      </w:pPr>
      <w:r>
        <w:t>Эти цели реализуются в процессе разнообразных видов детской деятельности: игровой,коммуникативной, трудовой, познавательно-исследовательской, продуктивной, музыкально-художественной,чтения.</w:t>
      </w:r>
    </w:p>
    <w:p w:rsidR="004F3373" w:rsidRDefault="004F3373" w:rsidP="00DF01C1">
      <w:pPr>
        <w:pStyle w:val="a3"/>
        <w:spacing w:before="224"/>
        <w:ind w:right="393"/>
        <w:jc w:val="both"/>
      </w:pPr>
      <w:r>
        <w:t>Принцип комплексно – тематического построения образовательного процесса отраженвметодическихподходахкорганизациижизнедеятельностиребёнка.Данныйподходподразумеваетширокоеиспользованиеразнообразныхформработысдетьмикаквсовместной деятельности, так и в самостоятельной деятельности детей и использует ведущуюдеятельностьдошкольников–игрукакосновуорганизациижизнедеятельностидетскогосообщества.</w:t>
      </w:r>
    </w:p>
    <w:p w:rsidR="004F3373" w:rsidRDefault="004F3373" w:rsidP="00DF01C1">
      <w:pPr>
        <w:pStyle w:val="a3"/>
      </w:pPr>
      <w:r>
        <w:t>Целиизадачивоспитанияопределенырезультатамианализапредшествующейпедагогической деятельности, потребностейродителей, социума.</w:t>
      </w:r>
    </w:p>
    <w:p w:rsidR="004F3373" w:rsidRDefault="004F3373" w:rsidP="00DF01C1">
      <w:pPr>
        <w:pStyle w:val="a3"/>
      </w:pPr>
      <w:r>
        <w:t>Парциальныепрограммы,используемыеввоспитательно-образовательномпроцессеМБДОУ:</w:t>
      </w:r>
    </w:p>
    <w:p w:rsidR="004F3373" w:rsidRDefault="004F3373" w:rsidP="00DF01C1">
      <w:pPr>
        <w:pStyle w:val="a3"/>
        <w:numPr>
          <w:ilvl w:val="0"/>
          <w:numId w:val="19"/>
        </w:numPr>
        <w:ind w:left="0" w:right="390" w:firstLine="0"/>
        <w:jc w:val="both"/>
      </w:pPr>
      <w:r>
        <w:lastRenderedPageBreak/>
        <w:t>«ПрограммаобучениядетейправиламбезопасногоповедениянадорогахвДОУ»(Р.Н.Минниханов, И.А.Халиуллин); Программа предполагает решение важнейшей задачи -воспитания у ребенка уменийи навыков поведениянадорогах.</w:t>
      </w:r>
    </w:p>
    <w:p w:rsidR="004F3373" w:rsidRDefault="00966E88" w:rsidP="00966E88">
      <w:pPr>
        <w:pStyle w:val="a5"/>
        <w:tabs>
          <w:tab w:val="left" w:pos="142"/>
          <w:tab w:val="decimal" w:pos="10490"/>
        </w:tabs>
        <w:ind w:left="0" w:right="364" w:firstLine="0"/>
        <w:jc w:val="both"/>
        <w:rPr>
          <w:sz w:val="24"/>
        </w:rPr>
      </w:pPr>
      <w:r>
        <w:rPr>
          <w:sz w:val="24"/>
        </w:rPr>
        <w:t>2.</w:t>
      </w:r>
      <w:r w:rsidR="004F3373">
        <w:rPr>
          <w:sz w:val="24"/>
        </w:rPr>
        <w:t>Региональная программа дошкольного образования. Шаеховой Р.К. «Куаныч» Казан 2024.ВДОУимеетсядостаточное программно-методическое обеспечение.</w:t>
      </w:r>
    </w:p>
    <w:p w:rsidR="004F3373" w:rsidRDefault="004F3373" w:rsidP="00DF01C1">
      <w:pPr>
        <w:pStyle w:val="a3"/>
        <w:ind w:right="396"/>
        <w:jc w:val="both"/>
      </w:pPr>
      <w:r>
        <w:t>ДляреализациипрограммныхзадачпедагогиДООработаютврежимепроектирования.Прежде всего, это анализ ситуации и выбор стратегии. В ДОУ реализуются современныеобразовательныепрограммыиметодикидошкольногообразования,используютсяинформационныетехнологии,созданакомплекснаясистемапланированияобразовательной</w:t>
      </w:r>
    </w:p>
    <w:p w:rsidR="00DF01C1" w:rsidRDefault="00DF01C1" w:rsidP="00DF01C1">
      <w:pPr>
        <w:pStyle w:val="a3"/>
        <w:spacing w:before="78"/>
        <w:ind w:right="390"/>
        <w:jc w:val="both"/>
      </w:pPr>
      <w:r>
        <w:t>деятельности с учетом направленности реализуемой образовательной программы, возрастныхособенностейвоспитанников,котораяпозволяетподдерживатькачествоподготовкивоспитанников к школе на достаточно высоком уровне. Содержание программы соответствуетосновным положениям возрастной психологии и дошкольной педагогики; выстроено с учетомпринципаинтеграцииобразовательныхобластейвсоответствиисвозрастнымивозможностямииособенностямивоспитанников,спецификойивозможностямиобразовательных областей.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            Программаосновананакомплексно-тематическомпринципепостроенияобразовательногопроцесса;предусматриваетрешениепрограммныхобразовательныхзадачвсовместной деятельности взрослого и детей и самостоятельной деятельности детей не только врамкахнепосредственнообразовательнойдеятельности,ноиприпроведениирежимныхмоментоввсоответствиисоспецификойдошкольногообразования.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>Программасоставленав соответствии с</w:t>
      </w:r>
      <w:r>
        <w:tab/>
        <w:t>образовательными</w:t>
      </w:r>
      <w:r>
        <w:tab/>
        <w:t>областям:</w:t>
      </w:r>
    </w:p>
    <w:p w:rsidR="00DF01C1" w:rsidRDefault="002F645E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«Физическое </w:t>
      </w:r>
      <w:r w:rsidR="00DF01C1">
        <w:t>развитие»,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>«Социально-</w:t>
      </w:r>
      <w:r w:rsidR="002F645E">
        <w:t xml:space="preserve">коммуникативное </w:t>
      </w:r>
      <w:r>
        <w:t>развитие»,</w:t>
      </w:r>
      <w:r>
        <w:tab/>
      </w:r>
      <w:r>
        <w:tab/>
      </w:r>
    </w:p>
    <w:p w:rsidR="00DF01C1" w:rsidRDefault="002F645E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«Познавательное </w:t>
      </w:r>
      <w:r w:rsidR="00DF01C1">
        <w:t>развитие»,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  <w:rPr>
          <w:spacing w:val="38"/>
        </w:rPr>
      </w:pPr>
      <w:r>
        <w:rPr>
          <w:spacing w:val="-1"/>
        </w:rPr>
        <w:t>«Художественно-эстетическое</w:t>
      </w:r>
      <w:r>
        <w:t>развитие»,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  <w:rPr>
          <w:spacing w:val="38"/>
        </w:rPr>
      </w:pPr>
      <w:r>
        <w:t>«Речевоеразвитие».</w:t>
      </w:r>
    </w:p>
    <w:p w:rsidR="00E9290B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 xml:space="preserve">            Реализациякаждогонаправленияпредполагаетрешениеспецифическихзадачвовсехвидахдетскойдеятельности,имеющихместоврежимедня</w:t>
      </w:r>
      <w:r w:rsidR="00E9290B">
        <w:t>дошкольного</w:t>
      </w:r>
    </w:p>
    <w:p w:rsidR="00DF01C1" w:rsidRDefault="00E9290B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учреждения</w:t>
      </w:r>
      <w:r w:rsidR="00DF01C1">
        <w:t xml:space="preserve"> режимные моменты;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игровая деятельность;</w:t>
      </w:r>
      <w:r>
        <w:tab/>
      </w:r>
      <w:r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специальноорганизованныетрадиционные</w:t>
      </w:r>
      <w:r>
        <w:tab/>
        <w:t>мероприятия;</w:t>
      </w:r>
      <w:r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rPr>
          <w:spacing w:val="1"/>
        </w:rPr>
      </w:pPr>
      <w:r>
        <w:t>индивидуальная и</w:t>
      </w:r>
      <w:r>
        <w:tab/>
      </w:r>
      <w:r>
        <w:rPr>
          <w:spacing w:val="-1"/>
        </w:rPr>
        <w:t xml:space="preserve">групповая </w:t>
      </w:r>
      <w:r>
        <w:t>работа;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самостоятельная деятельность;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rPr>
          <w:spacing w:val="-2"/>
        </w:rPr>
      </w:pPr>
      <w:r>
        <w:t>проектнаядеятельность;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опытыиэкспериментирование.</w:t>
      </w:r>
    </w:p>
    <w:p w:rsidR="00E9290B" w:rsidRDefault="00DF01C1" w:rsidP="00E9290B">
      <w:pPr>
        <w:pStyle w:val="1"/>
        <w:ind w:left="0"/>
      </w:pPr>
      <w:r>
        <w:t>Педагогическиетехнологии:</w:t>
      </w:r>
    </w:p>
    <w:p w:rsidR="00DF01C1" w:rsidRPr="00E9290B" w:rsidRDefault="00DF01C1" w:rsidP="00E9290B">
      <w:pPr>
        <w:pStyle w:val="1"/>
        <w:ind w:left="0"/>
        <w:rPr>
          <w:b w:val="0"/>
        </w:rPr>
      </w:pPr>
      <w:r>
        <w:t>-</w:t>
      </w:r>
      <w:r w:rsidRPr="00E9290B">
        <w:rPr>
          <w:b w:val="0"/>
        </w:rPr>
        <w:t>проектныйметод</w:t>
      </w:r>
    </w:p>
    <w:p w:rsidR="00DF01C1" w:rsidRDefault="00DF01C1" w:rsidP="00DF01C1">
      <w:pPr>
        <w:pStyle w:val="a5"/>
        <w:tabs>
          <w:tab w:val="left" w:pos="1298"/>
        </w:tabs>
        <w:ind w:left="0" w:firstLine="0"/>
        <w:rPr>
          <w:sz w:val="24"/>
        </w:rPr>
      </w:pPr>
      <w:r>
        <w:rPr>
          <w:sz w:val="24"/>
        </w:rPr>
        <w:t>-интегрированныйподход</w:t>
      </w:r>
    </w:p>
    <w:p w:rsidR="00DF01C1" w:rsidRDefault="00DF01C1" w:rsidP="00DF01C1">
      <w:pPr>
        <w:pStyle w:val="a5"/>
        <w:tabs>
          <w:tab w:val="left" w:pos="1358"/>
        </w:tabs>
        <w:ind w:left="0" w:firstLine="0"/>
        <w:rPr>
          <w:sz w:val="24"/>
        </w:rPr>
      </w:pPr>
      <w:r>
        <w:rPr>
          <w:sz w:val="24"/>
        </w:rPr>
        <w:t>-проблемныйметодобучения</w:t>
      </w:r>
    </w:p>
    <w:p w:rsidR="00DF01C1" w:rsidRDefault="00DF01C1" w:rsidP="00DF01C1">
      <w:pPr>
        <w:pStyle w:val="a5"/>
        <w:tabs>
          <w:tab w:val="left" w:pos="1358"/>
        </w:tabs>
        <w:ind w:left="0" w:firstLine="0"/>
        <w:rPr>
          <w:sz w:val="24"/>
        </w:rPr>
      </w:pPr>
      <w:r>
        <w:rPr>
          <w:sz w:val="24"/>
        </w:rPr>
        <w:t>-информационно-коммуникационныетехнологии.</w:t>
      </w:r>
    </w:p>
    <w:p w:rsidR="004F3373" w:rsidRDefault="00DF01C1" w:rsidP="002F645E">
      <w:pPr>
        <w:pStyle w:val="a3"/>
        <w:tabs>
          <w:tab w:val="left" w:pos="2470"/>
          <w:tab w:val="left" w:pos="4411"/>
          <w:tab w:val="left" w:pos="5877"/>
          <w:tab w:val="left" w:pos="7564"/>
          <w:tab w:val="left" w:pos="8690"/>
          <w:tab w:val="left" w:pos="10063"/>
        </w:tabs>
        <w:ind w:right="393"/>
      </w:pPr>
      <w:r>
        <w:t>Дошкольное образовательное учреждение</w:t>
      </w:r>
      <w:r>
        <w:tab/>
        <w:t>поддерживает</w:t>
      </w:r>
      <w:r>
        <w:tab/>
        <w:t xml:space="preserve">прочные отношения </w:t>
      </w:r>
      <w:r>
        <w:rPr>
          <w:spacing w:val="-1"/>
        </w:rPr>
        <w:t>с</w:t>
      </w:r>
      <w:r>
        <w:t>социальными учреждениями:</w:t>
      </w:r>
    </w:p>
    <w:p w:rsidR="005604F7" w:rsidRDefault="002F645E" w:rsidP="005604F7">
      <w:pPr>
        <w:tabs>
          <w:tab w:val="left" w:pos="1117"/>
          <w:tab w:val="left" w:pos="1118"/>
        </w:tabs>
        <w:rPr>
          <w:sz w:val="24"/>
        </w:rPr>
      </w:pPr>
      <w:r w:rsidRPr="002F645E">
        <w:rPr>
          <w:sz w:val="24"/>
        </w:rPr>
        <w:t>МБОУ</w:t>
      </w:r>
      <w:r>
        <w:rPr>
          <w:sz w:val="24"/>
        </w:rPr>
        <w:t>«Большекокуз</w:t>
      </w:r>
      <w:r w:rsidRPr="002F645E">
        <w:rPr>
          <w:sz w:val="24"/>
        </w:rPr>
        <w:t>скаяСОШ»</w:t>
      </w:r>
    </w:p>
    <w:p w:rsidR="005604F7" w:rsidRDefault="002F645E" w:rsidP="005604F7">
      <w:pPr>
        <w:tabs>
          <w:tab w:val="left" w:pos="1117"/>
          <w:tab w:val="left" w:pos="1118"/>
        </w:tabs>
        <w:rPr>
          <w:sz w:val="24"/>
        </w:rPr>
      </w:pPr>
      <w:r>
        <w:t>Совместно со школой был разработан план мероприятий, предусматривающий тесныйконтактвоспитателейиучителейначальнойшколы,воспитанниковдошкольногоучрежденияиучениковпервогокласса:</w:t>
      </w:r>
    </w:p>
    <w:p w:rsidR="002F645E" w:rsidRPr="005604F7" w:rsidRDefault="005604F7" w:rsidP="005604F7">
      <w:p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 xml:space="preserve">       __</w:t>
      </w:r>
      <w:r w:rsidR="002F645E" w:rsidRPr="005604F7">
        <w:rPr>
          <w:sz w:val="24"/>
        </w:rPr>
        <w:t>Отслеживаласьадаптациявыпускниковдетскогосада</w:t>
      </w:r>
    </w:p>
    <w:p w:rsid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Проводиласьдиагностикаготовностидетейкшколе</w:t>
      </w:r>
    </w:p>
    <w:p w:rsid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Экскурсииразличнойнаправленности</w:t>
      </w:r>
    </w:p>
    <w:p w:rsidR="002F645E" w:rsidRP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Посещениедошкольникамишкольногомузея.</w:t>
      </w:r>
    </w:p>
    <w:p w:rsidR="002F645E" w:rsidRDefault="002F645E" w:rsidP="002F645E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ГИБДДАпастовсогорайона</w:t>
      </w:r>
    </w:p>
    <w:p w:rsidR="002F645E" w:rsidRDefault="002F645E" w:rsidP="002F645E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МалококузскийСК</w:t>
      </w:r>
    </w:p>
    <w:p w:rsidR="005604F7" w:rsidRPr="00E9290B" w:rsidRDefault="002F645E" w:rsidP="00E9290B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lastRenderedPageBreak/>
        <w:t>МалококузскийФАП</w:t>
      </w:r>
    </w:p>
    <w:p w:rsidR="002F645E" w:rsidRPr="005604F7" w:rsidRDefault="002F645E" w:rsidP="005604F7">
      <w:pPr>
        <w:pStyle w:val="a5"/>
        <w:tabs>
          <w:tab w:val="left" w:pos="0"/>
        </w:tabs>
        <w:spacing w:line="322" w:lineRule="exact"/>
        <w:ind w:left="0" w:firstLine="284"/>
        <w:rPr>
          <w:sz w:val="24"/>
        </w:rPr>
      </w:pPr>
      <w:r>
        <w:t>Воспитательно-образовательныйпроцессстроитсянаосновережимадня,утвержденного заведующим, который устанавливает распорядок бодрствования и сна, приемапищи,гигиеническихиоздоровительныхпроцедур,организациюнепосредственнойобразовательной деятельности, прогулокисамостоятельной деятельности воспитанников.</w:t>
      </w:r>
    </w:p>
    <w:p w:rsidR="002F645E" w:rsidRPr="005604F7" w:rsidRDefault="002F645E" w:rsidP="005604F7">
      <w:pPr>
        <w:pStyle w:val="a3"/>
        <w:ind w:right="393"/>
      </w:pPr>
      <w:r>
        <w:t>Планируя и осуществляя воспитательно-образовательный процесс, педагогический коллективопирается нанормативныедокументы:</w:t>
      </w:r>
    </w:p>
    <w:p w:rsidR="002F645E" w:rsidRPr="002F645E" w:rsidRDefault="002F645E" w:rsidP="002F645E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>Федеральныйзакон от29.12.2012г.№273-ФЗ«ОбобразованиивРФ»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  <w:szCs w:val="24"/>
        </w:rPr>
      </w:pPr>
      <w:r w:rsidRPr="006A7399">
        <w:rPr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</w:rPr>
      </w:pPr>
      <w:r>
        <w:rPr>
          <w:sz w:val="24"/>
        </w:rPr>
        <w:t>ПриказМинобрнаукиРФот17.10.2013г.№1155«Обутверждениифедеральногогосударственногообразовательногостандарта дошкольного образования»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675"/>
        </w:tabs>
        <w:spacing w:line="276" w:lineRule="auto"/>
        <w:ind w:right="491"/>
        <w:jc w:val="both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утвержденаприказомМинпросвещенияРоссииот25 ноября2022г.№1028,зарегистрировановМинюстеРоссии 28декабря2022 г.,регистрационный №71847</w:t>
      </w:r>
      <w:r>
        <w:rPr>
          <w:color w:val="000009"/>
          <w:sz w:val="24"/>
        </w:rPr>
        <w:t>);</w:t>
      </w:r>
    </w:p>
    <w:p w:rsidR="005604F7" w:rsidRDefault="00BF4235" w:rsidP="005604F7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right="392"/>
        <w:jc w:val="both"/>
      </w:pPr>
      <w:r>
        <w:t>Реализацияпланапредполагаетучетпринципаинтеграцииобразовательныхобластейвсоответствиисвозрастнымивозможностямииособенностямивоспитанников,спецификойи</w:t>
      </w:r>
      <w:r w:rsidR="005604F7">
        <w:t xml:space="preserve">возможностями </w:t>
      </w:r>
      <w:r>
        <w:t>образ</w:t>
      </w:r>
      <w:r w:rsidR="005604F7">
        <w:t xml:space="preserve">овательных областей. </w:t>
      </w:r>
    </w:p>
    <w:p w:rsidR="00BF4235" w:rsidRDefault="005604F7" w:rsidP="005604F7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right="392"/>
        <w:jc w:val="both"/>
      </w:pPr>
      <w:r>
        <w:t xml:space="preserve">          Реализация физического </w:t>
      </w:r>
      <w:r w:rsidR="00BF4235">
        <w:t>ихудожественно-эстетического направлений занимает не менее 50% общего времени, отведенного на ООД.Основнойформойработыввозрастныхгруппахявляетсязанимательнаядеятельность:дидактическиеигры,игровыеситуации,экспериментирование,проектнаядеятельность,беседыидр.</w:t>
      </w:r>
    </w:p>
    <w:p w:rsidR="00BF4235" w:rsidRDefault="00BF4235" w:rsidP="005604F7">
      <w:pPr>
        <w:pStyle w:val="a3"/>
        <w:ind w:right="390" w:firstLine="567"/>
        <w:jc w:val="both"/>
      </w:pPr>
      <w:r>
        <w:t>Продолжительность учебного года с сентября помай.Образовательный процесс вдетском саду предусматривал решение программных образовательных задач в рамках моделиорганизациивоспитательно-образовательногопроцесса:</w:t>
      </w:r>
    </w:p>
    <w:p w:rsidR="00BF4235" w:rsidRDefault="00BF4235" w:rsidP="00BF4235">
      <w:pPr>
        <w:pStyle w:val="a3"/>
        <w:spacing w:before="1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0"/>
        <w:gridCol w:w="2360"/>
        <w:gridCol w:w="2390"/>
        <w:gridCol w:w="2280"/>
      </w:tblGrid>
      <w:tr w:rsidR="00BF4235" w:rsidTr="00E66B52">
        <w:trPr>
          <w:trHeight w:val="276"/>
        </w:trPr>
        <w:tc>
          <w:tcPr>
            <w:tcW w:w="4900" w:type="dxa"/>
            <w:gridSpan w:val="2"/>
          </w:tcPr>
          <w:p w:rsidR="00BF4235" w:rsidRDefault="00BF423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Совместнаядеятельностьдетейивзрослого</w:t>
            </w:r>
          </w:p>
        </w:tc>
        <w:tc>
          <w:tcPr>
            <w:tcW w:w="2390" w:type="dxa"/>
            <w:tcBorders>
              <w:bottom w:val="nil"/>
            </w:tcBorders>
          </w:tcPr>
          <w:p w:rsidR="00BF4235" w:rsidRDefault="00BF423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2280" w:type="dxa"/>
            <w:tcBorders>
              <w:bottom w:val="nil"/>
            </w:tcBorders>
          </w:tcPr>
          <w:p w:rsidR="00BF4235" w:rsidRDefault="00BF4235" w:rsidP="00E66B52">
            <w:pPr>
              <w:pStyle w:val="TableParagraph"/>
              <w:tabs>
                <w:tab w:val="left" w:pos="206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с</w:t>
            </w:r>
          </w:p>
        </w:tc>
      </w:tr>
      <w:tr w:rsidR="00BF4235" w:rsidTr="00E66B52">
        <w:trPr>
          <w:trHeight w:val="827"/>
        </w:trPr>
        <w:tc>
          <w:tcPr>
            <w:tcW w:w="2540" w:type="dxa"/>
          </w:tcPr>
          <w:p w:rsidR="00BF4235" w:rsidRDefault="00BF4235" w:rsidP="00E66B52">
            <w:pPr>
              <w:pStyle w:val="TableParagraph"/>
              <w:spacing w:line="276" w:lineRule="exact"/>
              <w:ind w:right="727"/>
              <w:jc w:val="both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1"/>
                <w:sz w:val="24"/>
              </w:rPr>
              <w:t>образовательная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360" w:type="dxa"/>
          </w:tcPr>
          <w:p w:rsidR="00BF4235" w:rsidRDefault="00BF4235" w:rsidP="00E66B52">
            <w:pPr>
              <w:pStyle w:val="TableParagraph"/>
              <w:tabs>
                <w:tab w:val="left" w:pos="2140"/>
              </w:tabs>
              <w:spacing w:line="276" w:lineRule="exact"/>
              <w:ind w:left="114" w:right="93"/>
              <w:rPr>
                <w:sz w:val="24"/>
              </w:rPr>
            </w:pPr>
            <w:r>
              <w:rPr>
                <w:sz w:val="24"/>
              </w:rPr>
              <w:t>Образовательнаядеятельность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z w:val="24"/>
              </w:rPr>
              <w:t>режимныхмоментах</w:t>
            </w:r>
          </w:p>
        </w:tc>
        <w:tc>
          <w:tcPr>
            <w:tcW w:w="2390" w:type="dxa"/>
            <w:tcBorders>
              <w:top w:val="nil"/>
            </w:tcBorders>
          </w:tcPr>
          <w:p w:rsidR="00BF4235" w:rsidRDefault="00BF4235" w:rsidP="00E66B5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деятельностьдетей</w:t>
            </w:r>
          </w:p>
        </w:tc>
        <w:tc>
          <w:tcPr>
            <w:tcW w:w="2280" w:type="dxa"/>
            <w:tcBorders>
              <w:top w:val="nil"/>
            </w:tcBorders>
          </w:tcPr>
          <w:p w:rsidR="00BF4235" w:rsidRDefault="00BF4235" w:rsidP="00E66B52">
            <w:pPr>
              <w:pStyle w:val="TableParagraph"/>
              <w:ind w:right="758"/>
              <w:rPr>
                <w:sz w:val="24"/>
              </w:rPr>
            </w:pPr>
            <w:r>
              <w:rPr>
                <w:sz w:val="24"/>
              </w:rPr>
              <w:t>семьей,</w:t>
            </w:r>
            <w:r>
              <w:rPr>
                <w:spacing w:val="-1"/>
                <w:sz w:val="24"/>
              </w:rPr>
              <w:t>социальными</w:t>
            </w:r>
          </w:p>
          <w:p w:rsidR="00BF4235" w:rsidRDefault="00BF4235" w:rsidP="00E66B5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партнерами</w:t>
            </w:r>
          </w:p>
        </w:tc>
      </w:tr>
    </w:tbl>
    <w:p w:rsidR="00BF4235" w:rsidRDefault="00BF4235" w:rsidP="00BF4235">
      <w:pPr>
        <w:pStyle w:val="a3"/>
        <w:spacing w:before="4"/>
        <w:rPr>
          <w:sz w:val="23"/>
        </w:rPr>
      </w:pPr>
    </w:p>
    <w:p w:rsidR="00BF4235" w:rsidRDefault="00BF4235" w:rsidP="005604F7">
      <w:pPr>
        <w:pStyle w:val="a3"/>
        <w:ind w:firstLine="709"/>
      </w:pPr>
      <w:r>
        <w:t>ДомашниезаданиявоспитанникамДОУнезадают.</w:t>
      </w:r>
    </w:p>
    <w:p w:rsidR="00BF4235" w:rsidRDefault="00BF4235" w:rsidP="00BF423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both"/>
      </w:pPr>
      <w:r>
        <w:t>Дополнительноеобразование</w:t>
      </w:r>
      <w:r>
        <w:tab/>
        <w:t>детейв</w:t>
      </w:r>
      <w:r>
        <w:tab/>
        <w:t>ДОУотсутствует. Учебной перегрузки нет.Сцельюсозданияусловийдляразвитияи поддержкиодарённыхдетейвдошкольномобразовательномучрежденииежегодноорганизуются</w:t>
      </w:r>
      <w:r w:rsidR="005604F7">
        <w:t>конкурсы,</w:t>
      </w:r>
      <w:r>
        <w:t>выставки.</w:t>
      </w:r>
    </w:p>
    <w:p w:rsidR="008F5B08" w:rsidRPr="00F94A11" w:rsidRDefault="008F5B08" w:rsidP="005604F7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567"/>
        <w:jc w:val="both"/>
      </w:pPr>
      <w:r>
        <w:rPr>
          <w:spacing w:val="-1"/>
        </w:rPr>
        <w:t>Результатом</w:t>
      </w:r>
      <w:r>
        <w:t>работысодареннымидетьмиявляетсяежегодноеучастиев</w:t>
      </w:r>
      <w:r>
        <w:rPr>
          <w:spacing w:val="28"/>
        </w:rPr>
        <w:t xml:space="preserve">  республиканских </w:t>
      </w:r>
      <w:r>
        <w:t>муниципальных,региональных ,всероссийскихконкурсах.</w:t>
      </w:r>
    </w:p>
    <w:p w:rsidR="008F5B08" w:rsidRDefault="008F5B08" w:rsidP="008F5B08">
      <w:pPr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Диплом</w:t>
      </w:r>
      <w:r>
        <w:rPr>
          <w:rFonts w:eastAsia="Calibri"/>
          <w:sz w:val="24"/>
          <w:szCs w:val="24"/>
        </w:rPr>
        <w:t>,Республиканский конкурс творческих работ среди воспитанников, «Навстречу к звездам»,1 место награждается ГараевФаязФанирович, воспитанник  МБДОУ «Малококузского детского  сада».</w:t>
      </w:r>
    </w:p>
    <w:p w:rsidR="008F5B08" w:rsidRDefault="008F5B08" w:rsidP="008F5B08">
      <w:pPr>
        <w:ind w:firstLine="1134"/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«Центр детского творчества «Сэлэт» Апасовского муниципального района РТ, награждается Сабиров Карим Илмазович , занявшей 2 место в творческом конкурсе «Зимняя фантазия» номинация «Мы встречаем Новый год». Приказ №27 от 21.12.2024г.</w:t>
      </w:r>
    </w:p>
    <w:p w:rsidR="008F5B08" w:rsidRDefault="008F5B08" w:rsidP="008F5B08">
      <w:pPr>
        <w:ind w:firstLine="1134"/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«Центр детского творчества «Сэлэт» Апасовского муниципального района РТ, награждается НигматуллинАйданАйдарович, занявшая 3 место в творческом конкурсе «Зимняя фантазия» номинация «Мы встречаем Новый год». Приказ №27 от 21.12.2024г.  </w:t>
      </w:r>
    </w:p>
    <w:p w:rsidR="008F5B08" w:rsidRPr="00056BB8" w:rsidRDefault="008F5B08" w:rsidP="008F5B08">
      <w:pPr>
        <w:ind w:firstLine="1134"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>Сертификат участника</w:t>
      </w:r>
      <w:r>
        <w:rPr>
          <w:rFonts w:eastAsia="Calibri"/>
          <w:sz w:val="24"/>
          <w:szCs w:val="24"/>
        </w:rPr>
        <w:t xml:space="preserve"> от МБУ ДО «Центр детского творчества «Сэлэт» Апасовского муниципального района РТ, награждается Сабиров Салим Илмазович принявший </w:t>
      </w:r>
      <w:r>
        <w:rPr>
          <w:rFonts w:eastAsia="Calibri"/>
          <w:sz w:val="24"/>
          <w:szCs w:val="24"/>
        </w:rPr>
        <w:lastRenderedPageBreak/>
        <w:t>участие в творческом конкурсе «Зимняя фантазия» номинация «Мы встречаем Новый год». Приказ №27 от 21.12.2024г.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6A7399">
        <w:rPr>
          <w:sz w:val="24"/>
          <w:szCs w:val="24"/>
        </w:rPr>
        <w:t>ОрганизованнаявДОУ развивающая предметно - пространственнаясредаинициирует познавательную и творческую активность детей, предоставляет ребенку свободувыбораформактивности,обеспечиваетсодержаниеразныхформдетскойдеятельности,безопаснаикомфорта,соответствуетинтересам,потребностямвозможностямкаждогоребенка,обеспечиваетгармоничноеотношениеребенка сокружающим миром.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</w:pPr>
      <w:r>
        <w:t>Взаимодействие с родителями коллектив ДОУ строитна принц</w:t>
      </w:r>
      <w:r w:rsidR="005604F7">
        <w:t xml:space="preserve">ипе сотрудничества. </w:t>
      </w:r>
      <w:r>
        <w:t>При этомрешаютсяприоритетныезадачи: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4"/>
        </w:rPr>
        <w:t>-повышениепедагогическойкультурыродителей;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0"/>
          <w:szCs w:val="24"/>
        </w:rPr>
        <w:t>-</w:t>
      </w:r>
      <w:r>
        <w:rPr>
          <w:sz w:val="24"/>
        </w:rPr>
        <w:t xml:space="preserve">  приобщениеродителей кучастиювжизнидетского сада;</w:t>
      </w:r>
    </w:p>
    <w:p w:rsidR="005604F7" w:rsidRDefault="005604F7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4"/>
        </w:rPr>
        <w:t xml:space="preserve">-изучение </w:t>
      </w:r>
      <w:r w:rsidR="008F5B08">
        <w:rPr>
          <w:sz w:val="24"/>
        </w:rPr>
        <w:t xml:space="preserve">семьи и установление </w:t>
      </w:r>
      <w:r w:rsidR="008F5B08">
        <w:rPr>
          <w:spacing w:val="-1"/>
          <w:sz w:val="24"/>
        </w:rPr>
        <w:t xml:space="preserve">контактов </w:t>
      </w:r>
      <w:r w:rsidR="008F5B08">
        <w:rPr>
          <w:sz w:val="24"/>
        </w:rPr>
        <w:t>с ее членами для согласования воспитательныхвоздействий наребенка.</w:t>
      </w:r>
    </w:p>
    <w:p w:rsidR="008F5B08" w:rsidRP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bCs/>
          <w:sz w:val="24"/>
          <w:szCs w:val="24"/>
        </w:rPr>
      </w:pPr>
      <w:r>
        <w:t>Длярешенияэтихзадачиспользуютсяразличныеформыработы: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анкетирование;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нагляднаяинформация;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выставкисовместныхработ;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родительскиесобрания,консультации;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проведениесовместныхмероприятийдлядетейиродителей;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посещениеоткрытыхмероприятий иучастие вних;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участиеродителейвсовместных,образовательных,творческихпроектах;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заключениедоговоровсродителямивновьпоступившихдетей.</w:t>
      </w:r>
    </w:p>
    <w:p w:rsidR="008F5B08" w:rsidRDefault="008F5B08" w:rsidP="008F5B08">
      <w:pPr>
        <w:pStyle w:val="a3"/>
        <w:spacing w:before="226"/>
        <w:ind w:right="390" w:firstLine="1134"/>
        <w:jc w:val="both"/>
      </w:pPr>
      <w:r>
        <w:t>Образовательная деятельность осуществляется в процессе организации различных видовдетскойдеятельности,образовательнойдеятельности,осуществляемойвходережимныхмоментов, самостоятельной деятельности, взаимодействия с семьями детей. Основной формойработы с детьми дошкольного возраста и ведущим видом деятельности для них является игра.Образовательный процесс реализуется в адекватных дошкольному возрасту формах работы сдетьми.Втечениеучебногогодаорганизовывалисьпостояннодействующиевыставкиновинокметодическойлитературы,постоянно оформлялисьинформационныестенды.</w:t>
      </w:r>
    </w:p>
    <w:p w:rsidR="008F5B08" w:rsidRDefault="008F5B08" w:rsidP="008F5B08">
      <w:pPr>
        <w:pStyle w:val="a3"/>
        <w:spacing w:before="224"/>
        <w:ind w:left="398" w:right="394"/>
        <w:jc w:val="both"/>
      </w:pPr>
      <w:r>
        <w:rPr>
          <w:b/>
        </w:rPr>
        <w:t xml:space="preserve">Вывод: </w:t>
      </w:r>
      <w:r>
        <w:t>Планобразовательнойдеятельностисоставленвсоответствииссовременнымидидактическими,санитарнымииметодическимитребованиями,содержаниевыстроеновсоответствиисФГОСДО и ФОП ДО.Присоставлениипланаучтеныпредельнодопустимыенормыучебной нагрузки.</w:t>
      </w:r>
    </w:p>
    <w:p w:rsidR="008F5B08" w:rsidRDefault="00DA183A" w:rsidP="00DA183A">
      <w:pPr>
        <w:pStyle w:val="1"/>
        <w:tabs>
          <w:tab w:val="left" w:pos="2694"/>
        </w:tabs>
        <w:spacing w:before="226"/>
        <w:jc w:val="center"/>
      </w:pPr>
      <w:r>
        <w:t>1.6.</w:t>
      </w:r>
      <w:r w:rsidR="008F5B08">
        <w:t>Содержаниеикачествоподготовкивоспитанников</w:t>
      </w:r>
    </w:p>
    <w:p w:rsidR="008F5B08" w:rsidRDefault="008F5B08" w:rsidP="008F5B08">
      <w:pPr>
        <w:pStyle w:val="a3"/>
        <w:spacing w:before="224"/>
        <w:ind w:right="389" w:firstLine="1134"/>
      </w:pPr>
      <w:r>
        <w:t xml:space="preserve">НаоснованииФедеральногогосударственногообразовательногостандартадошкольногообразования,утвержденногоПриказомМинистерстваобразованияинаукиРоссийской Федерации от 17.10.2013 № 1155, и </w:t>
      </w:r>
      <w:r>
        <w:rPr>
          <w:color w:val="000009"/>
        </w:rPr>
        <w:t>Федеральная образовательная программа дошкольного образования (</w:t>
      </w:r>
      <w:r>
        <w:t>утвержденаприказомМинпросвещенияРоссииот25 ноября2022г.№1028,зарегистрировановМинюстеРоссии 28декабря2022 г.,регистрационный №71847 в целях оценки эффективности педагогическихдействийилежащейвосновеихдальнейшегопланированияпроводиласьоценкаиндивидуальногоразвитиядетей.</w:t>
      </w:r>
    </w:p>
    <w:p w:rsidR="008F5B08" w:rsidRDefault="008F5B08" w:rsidP="008F5B08">
      <w:pPr>
        <w:pStyle w:val="a3"/>
        <w:tabs>
          <w:tab w:val="left" w:pos="1661"/>
          <w:tab w:val="left" w:pos="2467"/>
          <w:tab w:val="left" w:pos="3006"/>
          <w:tab w:val="left" w:pos="3120"/>
          <w:tab w:val="left" w:pos="4315"/>
          <w:tab w:val="left" w:pos="4625"/>
          <w:tab w:val="left" w:pos="5963"/>
          <w:tab w:val="left" w:pos="6196"/>
          <w:tab w:val="left" w:pos="7855"/>
          <w:tab w:val="left" w:pos="7886"/>
          <w:tab w:val="left" w:pos="8279"/>
          <w:tab w:val="left" w:pos="9270"/>
        </w:tabs>
        <w:spacing w:before="1"/>
        <w:ind w:right="389" w:firstLine="1134"/>
        <w:rPr>
          <w:spacing w:val="1"/>
        </w:rPr>
      </w:pPr>
      <w:r>
        <w:t>Результатыпедагогическогоанализапоказываютпреобладаниедетейсвысокимисредним уровнями развития, что говорит об эффективности педагогического процесса в ДОУ.</w:t>
      </w:r>
    </w:p>
    <w:p w:rsidR="008F5B08" w:rsidRDefault="008F5B08" w:rsidP="008F5B08">
      <w:pPr>
        <w:pStyle w:val="a3"/>
        <w:tabs>
          <w:tab w:val="left" w:pos="1661"/>
          <w:tab w:val="left" w:pos="2467"/>
          <w:tab w:val="left" w:pos="3006"/>
          <w:tab w:val="left" w:pos="3120"/>
          <w:tab w:val="left" w:pos="4315"/>
          <w:tab w:val="left" w:pos="4625"/>
          <w:tab w:val="left" w:pos="5963"/>
          <w:tab w:val="left" w:pos="6196"/>
          <w:tab w:val="left" w:pos="7855"/>
          <w:tab w:val="left" w:pos="7886"/>
          <w:tab w:val="left" w:pos="8279"/>
          <w:tab w:val="left" w:pos="9270"/>
        </w:tabs>
        <w:spacing w:before="1"/>
        <w:ind w:right="389" w:firstLine="1134"/>
      </w:pPr>
      <w:r>
        <w:t>Результатомосуществлениявоспитательно-образовательногопроцессаявиласькачественнаяподготовкадетей кобучениювшколе.Готовностьдошкольникакобучениювшколехарактеризуетдостигнутыйур</w:t>
      </w:r>
      <w:r>
        <w:lastRenderedPageBreak/>
        <w:t>овеньпсихологическогоразвитиядопоступлениявшколу.</w:t>
      </w:r>
      <w:r w:rsidR="00912A70">
        <w:t xml:space="preserve">Хорошие результаты </w:t>
      </w:r>
      <w:r w:rsidR="00912A70">
        <w:rPr>
          <w:spacing w:val="-1"/>
        </w:rPr>
        <w:t xml:space="preserve">достигнуты </w:t>
      </w:r>
      <w:r w:rsidR="00912A70">
        <w:t xml:space="preserve">благодаря использованию в </w:t>
      </w:r>
      <w:r>
        <w:t>работе методов,способствующихразвитиюсамостоятельности,познавательныхинтересовдетей,созданиюпроблемно-поисковых ситу</w:t>
      </w:r>
      <w:r w:rsidR="00912A70">
        <w:t xml:space="preserve">аций, использованию эффективных </w:t>
      </w:r>
      <w:r>
        <w:t>здоровьесберегающих технологийиобогащениюразвивающей</w:t>
      </w:r>
      <w:r w:rsidR="00912A70">
        <w:t xml:space="preserve">предметно </w:t>
      </w:r>
      <w:r>
        <w:t>пространственнойсреды.Основнаяобщеобразовательнаяпрограммареализуетсявполномобъёме.</w:t>
      </w:r>
    </w:p>
    <w:p w:rsidR="008F5B08" w:rsidRDefault="008F5B08" w:rsidP="008F5B08">
      <w:pPr>
        <w:pStyle w:val="a3"/>
        <w:ind w:firstLine="1134"/>
        <w:jc w:val="both"/>
      </w:pPr>
      <w:r>
        <w:t>Анализготовностидетейкшколев2024учебном году:</w:t>
      </w:r>
    </w:p>
    <w:p w:rsidR="00912A70" w:rsidRDefault="008F5B08" w:rsidP="00912A70">
      <w:pPr>
        <w:pStyle w:val="a3"/>
        <w:spacing w:before="226"/>
        <w:jc w:val="both"/>
      </w:pPr>
      <w:r>
        <w:t>Всего2ребенка</w:t>
      </w:r>
      <w:r w:rsidR="00912A70">
        <w:t>(100%)</w:t>
      </w:r>
    </w:p>
    <w:p w:rsidR="008F5B08" w:rsidRDefault="008F5B08" w:rsidP="00912A70">
      <w:pPr>
        <w:pStyle w:val="a3"/>
        <w:spacing w:before="226"/>
        <w:jc w:val="both"/>
      </w:pPr>
      <w:r>
        <w:rPr>
          <w:b/>
        </w:rPr>
        <w:t>Вывод:</w:t>
      </w:r>
      <w:r>
        <w:t>Результаты педагогического анализа показыв</w:t>
      </w:r>
      <w:r w:rsidR="00912A70">
        <w:t xml:space="preserve">ают преобладание детей </w:t>
      </w:r>
      <w:r>
        <w:t>вышесреднегоуровнямиразвития,чтоговоритобэффективностипедагогическогопроцессавДОУ.</w:t>
      </w:r>
    </w:p>
    <w:p w:rsidR="002C0065" w:rsidRDefault="002C0065" w:rsidP="002C006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both"/>
      </w:pPr>
    </w:p>
    <w:p w:rsidR="003752B8" w:rsidRPr="002C0065" w:rsidRDefault="00DA183A" w:rsidP="002C006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center"/>
        <w:rPr>
          <w:b/>
        </w:rPr>
      </w:pPr>
      <w:r>
        <w:rPr>
          <w:b/>
        </w:rPr>
        <w:t>1.7</w:t>
      </w:r>
      <w:r w:rsidR="002C0065" w:rsidRPr="002C0065">
        <w:rPr>
          <w:b/>
        </w:rPr>
        <w:t>.</w:t>
      </w:r>
      <w:r w:rsidR="003752B8" w:rsidRPr="002C0065">
        <w:rPr>
          <w:b/>
        </w:rPr>
        <w:t>Качество кадрового обеспечения образовательного учреждения</w:t>
      </w:r>
    </w:p>
    <w:p w:rsidR="003752B8" w:rsidRPr="003752B8" w:rsidRDefault="003752B8" w:rsidP="00912A70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709"/>
        <w:jc w:val="both"/>
      </w:pPr>
      <w:r w:rsidRPr="003752B8"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 план прохождения аттестации, повышения квалификации педагогов, прохождения переподготовка воспитателя.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 Уровень своих достижений педагоги доказывают, участвуя в методических мероприятиях разного уровня (ДОУ, район, республика), а также при участии в интернет конкурсах федерального масштаба.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В учреждении работает 5 человека, из которых: 1- заведующий имеет высшее образование, 1 педагог имеет высшее образование, 1- младший воспитатель. 1- повар, имеет 3 разряд, 1-оператор газовой котельный имеет 3 разряд. Воспитатель и заведующий повышают квалификацию на районных методических объединениях.</w:t>
      </w:r>
    </w:p>
    <w:p w:rsid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Образовательный уровень педагогического персонала:</w:t>
      </w:r>
    </w:p>
    <w:p w:rsidR="002C0065" w:rsidRPr="003752B8" w:rsidRDefault="002C0065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68"/>
        <w:gridCol w:w="2836"/>
        <w:gridCol w:w="3402"/>
      </w:tblGrid>
      <w:tr w:rsidR="002C0065" w:rsidTr="00E66B52">
        <w:trPr>
          <w:trHeight w:val="551"/>
        </w:trPr>
        <w:tc>
          <w:tcPr>
            <w:tcW w:w="3368" w:type="dxa"/>
          </w:tcPr>
          <w:p w:rsidR="002C0065" w:rsidRDefault="002C0065" w:rsidP="00E66B5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Численныйсоставна2024 года</w:t>
            </w:r>
          </w:p>
        </w:tc>
        <w:tc>
          <w:tcPr>
            <w:tcW w:w="2836" w:type="dxa"/>
          </w:tcPr>
          <w:p w:rsidR="002C0065" w:rsidRDefault="002C0065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Высшееобразование</w:t>
            </w:r>
          </w:p>
        </w:tc>
        <w:tc>
          <w:tcPr>
            <w:tcW w:w="3402" w:type="dxa"/>
          </w:tcPr>
          <w:p w:rsidR="002C0065" w:rsidRDefault="002C0065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Сред.–спец.образование</w:t>
            </w:r>
          </w:p>
        </w:tc>
      </w:tr>
      <w:tr w:rsidR="002C0065" w:rsidTr="00E66B52">
        <w:trPr>
          <w:trHeight w:val="276"/>
        </w:trPr>
        <w:tc>
          <w:tcPr>
            <w:tcW w:w="3368" w:type="dxa"/>
          </w:tcPr>
          <w:p w:rsidR="002C0065" w:rsidRDefault="002C0065" w:rsidP="00E66B5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2C0065" w:rsidRDefault="002C0065" w:rsidP="00E66B5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2" w:type="dxa"/>
          </w:tcPr>
          <w:p w:rsidR="002C0065" w:rsidRDefault="002C0065" w:rsidP="00E66B52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2C0065" w:rsidRDefault="002C0065" w:rsidP="002C0065">
      <w:pPr>
        <w:pStyle w:val="a3"/>
        <w:ind w:left="398"/>
        <w:jc w:val="both"/>
      </w:pPr>
    </w:p>
    <w:p w:rsidR="002C0065" w:rsidRDefault="002C0065" w:rsidP="002C0065">
      <w:pPr>
        <w:pStyle w:val="a3"/>
        <w:ind w:left="398"/>
        <w:jc w:val="both"/>
      </w:pPr>
      <w:r>
        <w:t>Уровеньквалификации: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2692"/>
        <w:gridCol w:w="2268"/>
        <w:gridCol w:w="2376"/>
      </w:tblGrid>
      <w:tr w:rsidR="002C0065" w:rsidTr="00E66B52">
        <w:trPr>
          <w:trHeight w:val="275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Год/категория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2021-2022уч.год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2022-2023уч.год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2023-2024уч.год</w:t>
            </w:r>
          </w:p>
        </w:tc>
      </w:tr>
      <w:tr w:rsidR="002C0065" w:rsidTr="00E66B52">
        <w:trPr>
          <w:trHeight w:val="276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0065" w:rsidTr="00E66B52">
        <w:trPr>
          <w:trHeight w:val="275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C0065" w:rsidTr="00E66B52">
        <w:trPr>
          <w:trHeight w:val="276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Неимеюткатегории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2C0065" w:rsidRPr="003752B8" w:rsidRDefault="002C0065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2"/>
        <w:gridCol w:w="5530"/>
      </w:tblGrid>
      <w:tr w:rsidR="00AF340B" w:rsidTr="00E66B52">
        <w:trPr>
          <w:trHeight w:val="311"/>
        </w:trPr>
        <w:tc>
          <w:tcPr>
            <w:tcW w:w="4252" w:type="dxa"/>
          </w:tcPr>
          <w:p w:rsidR="00AF340B" w:rsidRDefault="00AF340B" w:rsidP="00E66B5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Стажработывдолжностипедагога</w:t>
            </w:r>
          </w:p>
        </w:tc>
        <w:tc>
          <w:tcPr>
            <w:tcW w:w="5530" w:type="dxa"/>
          </w:tcPr>
          <w:p w:rsidR="00AF340B" w:rsidRDefault="00AF340B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Более 20лет–1педагога (100%)</w:t>
            </w:r>
          </w:p>
        </w:tc>
      </w:tr>
      <w:tr w:rsidR="00AF340B" w:rsidTr="00E66B52">
        <w:trPr>
          <w:trHeight w:val="551"/>
        </w:trPr>
        <w:tc>
          <w:tcPr>
            <w:tcW w:w="4252" w:type="dxa"/>
          </w:tcPr>
          <w:p w:rsidR="00AF340B" w:rsidRDefault="00AF340B" w:rsidP="00E66B5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Возрастныепоказатели</w:t>
            </w:r>
          </w:p>
        </w:tc>
        <w:tc>
          <w:tcPr>
            <w:tcW w:w="5530" w:type="dxa"/>
          </w:tcPr>
          <w:p w:rsidR="00AF340B" w:rsidRDefault="00AF340B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После</w:t>
            </w:r>
            <w:r w:rsidR="00912A70">
              <w:rPr>
                <w:sz w:val="24"/>
              </w:rPr>
              <w:t>55</w:t>
            </w:r>
            <w:r>
              <w:rPr>
                <w:sz w:val="24"/>
              </w:rPr>
              <w:t>лет–1педагогов (100%)</w:t>
            </w:r>
          </w:p>
        </w:tc>
      </w:tr>
      <w:tr w:rsidR="00AF340B" w:rsidTr="00E66B52">
        <w:trPr>
          <w:trHeight w:val="275"/>
        </w:trPr>
        <w:tc>
          <w:tcPr>
            <w:tcW w:w="4252" w:type="dxa"/>
          </w:tcPr>
          <w:p w:rsidR="00AF340B" w:rsidRDefault="00AF340B" w:rsidP="00AF340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Педагоги,имеющие ученыестепени иученыезвания.</w:t>
            </w:r>
          </w:p>
          <w:p w:rsidR="00AF340B" w:rsidRDefault="00AF340B" w:rsidP="00AF340B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Достижения детского сада</w:t>
            </w:r>
          </w:p>
        </w:tc>
        <w:tc>
          <w:tcPr>
            <w:tcW w:w="5530" w:type="dxa"/>
          </w:tcPr>
          <w:p w:rsidR="00E66B52" w:rsidRPr="003346CE" w:rsidRDefault="003346CE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b/>
                <w:sz w:val="24"/>
                <w:szCs w:val="24"/>
                <w:lang w:val="tt-RU"/>
              </w:rPr>
              <w:t>Нагрудный знак</w:t>
            </w:r>
            <w:r>
              <w:rPr>
                <w:rFonts w:eastAsia="Calibri"/>
                <w:sz w:val="24"/>
                <w:szCs w:val="24"/>
                <w:lang w:val="tt-RU"/>
              </w:rPr>
              <w:t>“За сохранение и развитие языков,культур,традиций”</w:t>
            </w:r>
            <w:r w:rsidR="00741B3D">
              <w:rPr>
                <w:rFonts w:eastAsia="Calibri"/>
                <w:sz w:val="24"/>
                <w:szCs w:val="24"/>
                <w:lang w:val="tt-RU"/>
              </w:rPr>
              <w:t xml:space="preserve">воспитателя </w:t>
            </w:r>
            <w:r>
              <w:rPr>
                <w:rFonts w:eastAsia="Calibri"/>
                <w:sz w:val="24"/>
                <w:szCs w:val="24"/>
                <w:lang w:val="tt-RU"/>
              </w:rPr>
              <w:t xml:space="preserve">за личные заслуги по сохранению и укреплению духовных ценностей,возраждению исконных нацианальных </w:t>
            </w:r>
            <w:r>
              <w:rPr>
                <w:rFonts w:eastAsia="Calibri"/>
                <w:sz w:val="24"/>
                <w:szCs w:val="24"/>
                <w:lang w:val="tt-RU"/>
              </w:rPr>
              <w:lastRenderedPageBreak/>
              <w:t>традиций.а также продолжению культурного наследия народов России.(Приказ 04.04.2024г.МОиН РТ)</w:t>
            </w:r>
          </w:p>
          <w:p w:rsidR="00AF340B" w:rsidRDefault="00AF340B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9F4CB6">
              <w:rPr>
                <w:rFonts w:eastAsia="Calibri"/>
                <w:b/>
                <w:sz w:val="24"/>
                <w:szCs w:val="24"/>
                <w:lang w:val="tt-RU"/>
              </w:rPr>
              <w:t>Благодарность</w:t>
            </w:r>
            <w:r>
              <w:rPr>
                <w:rFonts w:eastAsia="Calibri"/>
                <w:sz w:val="24"/>
                <w:szCs w:val="24"/>
                <w:lang w:val="tt-RU"/>
              </w:rPr>
              <w:t>, МКУ “Отдел образования Исполнительного комитета Апастовского муниципального района РТ, Коллективу МБДОУ “Малококузский детский сад”, За вклад в проведение мероприятий, приуроченных Году педагога и наставника, от 19.02.2024г.</w:t>
            </w:r>
          </w:p>
          <w:p w:rsidR="00AF340B" w:rsidRDefault="00AF340B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9F4CB6">
              <w:rPr>
                <w:rFonts w:eastAsia="Calibri"/>
                <w:b/>
                <w:sz w:val="24"/>
                <w:szCs w:val="24"/>
                <w:lang w:val="tt-RU"/>
              </w:rPr>
              <w:t>Благодарственное письмо</w:t>
            </w:r>
            <w:r>
              <w:rPr>
                <w:rFonts w:eastAsia="Calibri"/>
                <w:sz w:val="24"/>
                <w:szCs w:val="24"/>
                <w:lang w:val="tt-RU"/>
              </w:rPr>
              <w:t>, МКУ “Отдел образования Исполнительного комитета Апастовского муниципального района РТ, Коллективу МБДОУ “Малококузский детский сад”, за оказанную гуманитарную помощь, 2024г.</w:t>
            </w:r>
          </w:p>
          <w:p w:rsidR="00AF340B" w:rsidRPr="00AF340B" w:rsidRDefault="00AF340B" w:rsidP="00E66B52">
            <w:pPr>
              <w:pStyle w:val="TableParagraph"/>
              <w:spacing w:line="256" w:lineRule="exact"/>
              <w:ind w:left="700" w:right="349"/>
              <w:rPr>
                <w:color w:val="FF0000"/>
                <w:sz w:val="24"/>
                <w:lang w:val="tt-RU"/>
              </w:rPr>
            </w:pPr>
          </w:p>
        </w:tc>
      </w:tr>
    </w:tbl>
    <w:p w:rsidR="00AF340B" w:rsidRDefault="009E5C7C" w:rsidP="009E5C7C">
      <w:pPr>
        <w:spacing w:line="256" w:lineRule="exact"/>
        <w:rPr>
          <w:sz w:val="24"/>
        </w:rPr>
        <w:sectPr w:rsidR="00AF340B" w:rsidSect="009E5C7C">
          <w:pgSz w:w="11910" w:h="16840"/>
          <w:pgMar w:top="1040" w:right="1137" w:bottom="280" w:left="880" w:header="720" w:footer="720" w:gutter="0"/>
          <w:cols w:space="720"/>
        </w:sectPr>
      </w:pPr>
      <w:r w:rsidRPr="003752B8">
        <w:rPr>
          <w:sz w:val="24"/>
          <w:szCs w:val="24"/>
        </w:rPr>
        <w:lastRenderedPageBreak/>
        <w:t>Вывод: Анализ соответствия кадрового обеспечения реализации ООП ДОтребованиям, предъявляемым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</w:t>
      </w:r>
      <w:r w:rsidR="00DF2C3F">
        <w:rPr>
          <w:sz w:val="24"/>
          <w:szCs w:val="24"/>
        </w:rPr>
        <w:t>.</w:t>
      </w:r>
    </w:p>
    <w:p w:rsidR="001B0094" w:rsidRDefault="00DA183A" w:rsidP="00DA183A">
      <w:pPr>
        <w:pStyle w:val="1"/>
        <w:tabs>
          <w:tab w:val="left" w:pos="828"/>
        </w:tabs>
        <w:spacing w:before="224"/>
        <w:ind w:left="1494" w:right="399"/>
      </w:pPr>
      <w:r>
        <w:lastRenderedPageBreak/>
        <w:t>1.8.</w:t>
      </w:r>
      <w:r w:rsidR="00F01676">
        <w:t>Учебно-методическое и библиотечно-информационное обеспечение образовательногоучреждения</w:t>
      </w:r>
    </w:p>
    <w:p w:rsidR="001B0094" w:rsidRDefault="00F01676" w:rsidP="00912A70">
      <w:pPr>
        <w:pStyle w:val="a3"/>
        <w:spacing w:before="226"/>
        <w:ind w:right="391" w:firstLine="851"/>
        <w:jc w:val="both"/>
      </w:pPr>
      <w:r>
        <w:t>В ДОУ созданы организационно-методические условия для решения задач по охранежизнииукрепленияздоровьядетей;обеспеченияинтеллектуального,личностногоифизическогоразвитияребенка;приобщениядетейкобщечеловеческимценностям;взаимодействия ссемьей дляобеспеченияполноценного развитияребенка.</w:t>
      </w:r>
    </w:p>
    <w:p w:rsidR="001B0094" w:rsidRDefault="00F01676" w:rsidP="00912A70">
      <w:pPr>
        <w:pStyle w:val="a3"/>
        <w:ind w:right="385" w:firstLine="851"/>
        <w:jc w:val="both"/>
      </w:pPr>
      <w:r>
        <w:t>Представленныевобразовательномпроцессеформывзаимодействияс детьмиполностью соответствуют возрастным возможностям детей, учитывают детские интересы ипотребности,стимулируютдетейна проявлениеинициативности,активностиисамостоятельности.</w:t>
      </w:r>
    </w:p>
    <w:p w:rsidR="001B0094" w:rsidRDefault="007018AC" w:rsidP="00912A70">
      <w:pPr>
        <w:pStyle w:val="a3"/>
        <w:spacing w:before="1"/>
        <w:ind w:right="387" w:firstLine="851"/>
        <w:jc w:val="both"/>
      </w:pPr>
      <w:r>
        <w:t>Воспитатель</w:t>
      </w:r>
      <w:r w:rsidR="00F01676">
        <w:t xml:space="preserve"> достаточно хорошо ос</w:t>
      </w:r>
      <w:r>
        <w:t>ведомлена</w:t>
      </w:r>
      <w:r w:rsidR="00F01676">
        <w:t xml:space="preserve"> об психофизиологических особенностяхдетейвгруппе,приорганизации воспитательно—образовательногопроцесса,подбореметодическихпособий, игриигровыхматериаловучитываютособенностипсихическихпроцессов,эмоциональнойиволевойсферы ребенка.</w:t>
      </w:r>
    </w:p>
    <w:p w:rsidR="001B0094" w:rsidRDefault="007018AC" w:rsidP="00912A70">
      <w:pPr>
        <w:pStyle w:val="a3"/>
        <w:tabs>
          <w:tab w:val="left" w:pos="5376"/>
          <w:tab w:val="left" w:pos="10047"/>
        </w:tabs>
        <w:ind w:right="387" w:firstLine="851"/>
      </w:pPr>
      <w:r>
        <w:t>Параллельно педагог</w:t>
      </w:r>
      <w:r w:rsidR="00F01676">
        <w:t xml:space="preserve"> используются парциальные программы, методическиепособияитехнологии,целиизадачикоторыхсхожис примернойосновнойобщеобразовательнойпрограммойДОУ, обеспечивающиемаксимальноеразвитие</w:t>
      </w:r>
      <w:r w:rsidR="009E5C7C">
        <w:t xml:space="preserve">психологических </w:t>
      </w:r>
      <w:r w:rsidR="00F01676">
        <w:t>возм</w:t>
      </w:r>
      <w:r w:rsidR="009E5C7C">
        <w:t xml:space="preserve">ожностей </w:t>
      </w:r>
      <w:r w:rsidR="00F01676">
        <w:rPr>
          <w:spacing w:val="-1"/>
        </w:rPr>
        <w:t>и</w:t>
      </w:r>
      <w:r w:rsidR="00F01676">
        <w:t>личностного потенциаладошкольников.</w:t>
      </w:r>
    </w:p>
    <w:p w:rsidR="001B0094" w:rsidRDefault="00F01676" w:rsidP="00912A70">
      <w:pPr>
        <w:pStyle w:val="a3"/>
        <w:ind w:right="388" w:firstLine="851"/>
        <w:jc w:val="both"/>
      </w:pPr>
      <w:r>
        <w:t>Реализуемые инновационные технологии способствуют наиболее полному личностномуразвитиювоспитанников,повышаютих информативныйуровеньисовершенствуюттворческоеразвитиедетей,дают возможность</w:t>
      </w:r>
      <w:r w:rsidR="007018AC">
        <w:t>педагогу</w:t>
      </w:r>
      <w:r>
        <w:t>реализовыватьсвойтворческийпотенциал.</w:t>
      </w:r>
    </w:p>
    <w:p w:rsidR="001B0094" w:rsidRDefault="00F01676" w:rsidP="00912A70">
      <w:pPr>
        <w:pStyle w:val="a3"/>
        <w:ind w:right="388" w:firstLine="851"/>
        <w:jc w:val="both"/>
      </w:pPr>
      <w:r>
        <w:rPr>
          <w:b/>
        </w:rPr>
        <w:t xml:space="preserve">Вывод: </w:t>
      </w:r>
      <w:r>
        <w:t>Анализ соответствия оборудования и оснащения</w:t>
      </w:r>
      <w:r w:rsidR="007018AC">
        <w:t xml:space="preserve"> методического кабинета</w:t>
      </w:r>
      <w:r>
        <w:t>дляреализацииООПДО</w:t>
      </w:r>
      <w:r w:rsidR="007018AC">
        <w:t xml:space="preserve">не достаточно. </w:t>
      </w:r>
      <w:r w:rsidR="00524DC8">
        <w:t>Но</w:t>
      </w:r>
      <w:r w:rsidR="007018AC">
        <w:t xml:space="preserve"> педагог для</w:t>
      </w:r>
      <w:r>
        <w:t>совместнойдеятельности</w:t>
      </w:r>
      <w:r w:rsidR="00524DC8">
        <w:t>воспитанниками находить материал и сама готовить</w:t>
      </w:r>
      <w:r w:rsidR="009E5C7C">
        <w:t>.</w:t>
      </w:r>
    </w:p>
    <w:p w:rsidR="001B0094" w:rsidRDefault="00DA183A" w:rsidP="00DA183A">
      <w:pPr>
        <w:pStyle w:val="1"/>
        <w:tabs>
          <w:tab w:val="left" w:pos="2102"/>
        </w:tabs>
        <w:spacing w:before="224"/>
        <w:ind w:left="1134"/>
        <w:jc w:val="center"/>
      </w:pPr>
      <w:r>
        <w:t>1.9.</w:t>
      </w:r>
      <w:r w:rsidR="00F01676">
        <w:t>Материально-техническаябазаобразовательногоучреждения</w:t>
      </w:r>
    </w:p>
    <w:p w:rsidR="001B0094" w:rsidRDefault="001B0094">
      <w:pPr>
        <w:pStyle w:val="a3"/>
        <w:spacing w:before="8" w:after="1"/>
        <w:rPr>
          <w:b/>
          <w:sz w:val="19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6"/>
        <w:gridCol w:w="6934"/>
      </w:tblGrid>
      <w:tr w:rsidR="001B0094">
        <w:trPr>
          <w:trHeight w:val="2156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847"/>
                <w:tab w:val="left" w:pos="2634"/>
                <w:tab w:val="left" w:pos="274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Сведенияоналичиизданийи</w:t>
            </w:r>
            <w:r>
              <w:rPr>
                <w:sz w:val="24"/>
              </w:rPr>
              <w:tab/>
              <w:t>помещений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z w:val="24"/>
              </w:rPr>
              <w:t>организацииобразовательнойдеятельности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</w:p>
          <w:p w:rsidR="001B0094" w:rsidRDefault="00F01676">
            <w:pPr>
              <w:pStyle w:val="TableParagraph"/>
              <w:tabs>
                <w:tab w:val="left" w:pos="209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площадь</w:t>
            </w:r>
            <w:r>
              <w:rPr>
                <w:sz w:val="24"/>
              </w:rPr>
              <w:t>(кв.м.).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Детскийсадрасположенвприспособленномздании,техническоесостояниеудовлетворительное,общейплощадью</w:t>
            </w:r>
            <w:r w:rsidR="009E5C7C">
              <w:rPr>
                <w:sz w:val="24"/>
              </w:rPr>
              <w:t>236,1</w:t>
            </w:r>
            <w:r>
              <w:rPr>
                <w:sz w:val="24"/>
              </w:rPr>
              <w:t>кв.м</w:t>
            </w:r>
          </w:p>
          <w:p w:rsidR="001B0094" w:rsidRDefault="00F0167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Этажность –1</w:t>
            </w:r>
          </w:p>
          <w:p w:rsidR="001B0094" w:rsidRDefault="00F01676">
            <w:pPr>
              <w:pStyle w:val="TableParagraph"/>
              <w:tabs>
                <w:tab w:val="left" w:pos="2192"/>
                <w:tab w:val="left" w:pos="4541"/>
                <w:tab w:val="left" w:pos="671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Зданиесветлое,имеетсяцентральноеотопление,вода,канализация,</w:t>
            </w:r>
            <w:r>
              <w:rPr>
                <w:sz w:val="24"/>
              </w:rPr>
              <w:tab/>
              <w:t>сантехническое</w:t>
            </w:r>
            <w:r>
              <w:rPr>
                <w:sz w:val="24"/>
              </w:rPr>
              <w:tab/>
              <w:t>оборудование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удовлетворительномсостоянии.</w:t>
            </w:r>
          </w:p>
        </w:tc>
      </w:tr>
      <w:tr w:rsidR="001B0094">
        <w:trPr>
          <w:trHeight w:val="275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групповых,</w:t>
            </w:r>
            <w:r w:rsidR="009E5C7C">
              <w:rPr>
                <w:sz w:val="24"/>
              </w:rPr>
              <w:t xml:space="preserve"> спален,дополнительныхпомещений для проведенияпрактических</w:t>
            </w:r>
            <w:r w:rsidR="009E5C7C">
              <w:rPr>
                <w:sz w:val="24"/>
              </w:rPr>
              <w:tab/>
            </w:r>
            <w:r w:rsidR="009E5C7C">
              <w:rPr>
                <w:spacing w:val="-2"/>
                <w:sz w:val="24"/>
              </w:rPr>
              <w:t>или</w:t>
            </w:r>
            <w:r w:rsidR="009E5C7C">
              <w:rPr>
                <w:sz w:val="24"/>
              </w:rPr>
              <w:t>коррекционныхзанятий,компьютерныхклассов,студий,административныхислужебныхпомещений</w:t>
            </w:r>
          </w:p>
        </w:tc>
        <w:tc>
          <w:tcPr>
            <w:tcW w:w="6934" w:type="dxa"/>
          </w:tcPr>
          <w:p w:rsidR="009E5C7C" w:rsidRDefault="00F01676" w:rsidP="009E5C7C">
            <w:pPr>
              <w:pStyle w:val="TableParagraph"/>
              <w:tabs>
                <w:tab w:val="left" w:pos="41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—групповыепомещения—1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спальни—1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физкультурныйзал-0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музыкальныйзал—0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кабинетзаведующего—0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медицинскийкабинет—0</w:t>
            </w:r>
          </w:p>
          <w:p w:rsidR="001B0094" w:rsidRDefault="009E5C7C" w:rsidP="009E5C7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__   пищеблок -1</w:t>
            </w:r>
          </w:p>
        </w:tc>
      </w:tr>
      <w:tr w:rsidR="009E5C7C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Наличие современной информационно-технической базы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(локальныесети,выходвИнтернет,</w:t>
            </w:r>
          </w:p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электронная</w:t>
            </w:r>
            <w:r>
              <w:rPr>
                <w:sz w:val="24"/>
              </w:rPr>
              <w:t>почта,</w:t>
            </w:r>
            <w:r>
              <w:rPr>
                <w:sz w:val="24"/>
              </w:rPr>
              <w:tab/>
            </w:r>
          </w:p>
          <w:p w:rsidR="009E5C7C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ТСО и другие,достаточность)</w:t>
            </w:r>
          </w:p>
        </w:tc>
        <w:tc>
          <w:tcPr>
            <w:tcW w:w="6934" w:type="dxa"/>
          </w:tcPr>
          <w:p w:rsidR="0018523F" w:rsidRDefault="0018523F" w:rsidP="0018523F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компьютер—4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интернет–0</w:t>
            </w:r>
          </w:p>
          <w:p w:rsidR="0018523F" w:rsidRDefault="0018523F" w:rsidP="0018523F">
            <w:pPr>
              <w:pStyle w:val="TableParagraph"/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__  экран,проектор–2</w:t>
            </w:r>
          </w:p>
          <w:p w:rsidR="0018523F" w:rsidRDefault="0018523F" w:rsidP="0018523F">
            <w:pPr>
              <w:pStyle w:val="TableParagraph"/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__  принтер-0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электронная почта—1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музыкальныйцентр—0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телефон –1</w:t>
            </w:r>
          </w:p>
          <w:p w:rsidR="0018523F" w:rsidRPr="0018523F" w:rsidRDefault="0018523F" w:rsidP="0018523F">
            <w:pPr>
              <w:pStyle w:val="TableParagraph"/>
              <w:rPr>
                <w:sz w:val="24"/>
                <w:lang w:val="en-US"/>
              </w:rPr>
            </w:pPr>
            <w:r>
              <w:rPr>
                <w:b/>
                <w:sz w:val="24"/>
              </w:rPr>
              <w:t>Е</w:t>
            </w:r>
            <w:r w:rsidRPr="0018523F">
              <w:rPr>
                <w:b/>
                <w:sz w:val="24"/>
                <w:lang w:val="en-US"/>
              </w:rPr>
              <w:t>-</w:t>
            </w:r>
            <w:r w:rsidRPr="009C0F65">
              <w:rPr>
                <w:b/>
                <w:sz w:val="24"/>
                <w:lang w:val="en-US"/>
              </w:rPr>
              <w:t>mail</w:t>
            </w:r>
            <w:r w:rsidRPr="0018523F">
              <w:rPr>
                <w:b/>
                <w:sz w:val="24"/>
                <w:lang w:val="en-US"/>
              </w:rPr>
              <w:t>:</w:t>
            </w:r>
            <w:hyperlink r:id="rId10" w:history="1">
              <w:r w:rsidRPr="00132069">
                <w:rPr>
                  <w:rStyle w:val="a6"/>
                  <w:b/>
                  <w:spacing w:val="54"/>
                  <w:sz w:val="24"/>
                  <w:lang w:val="en-US"/>
                </w:rPr>
                <w:t>mkokuzdou@mail.ru</w:t>
              </w:r>
            </w:hyperlink>
          </w:p>
          <w:p w:rsidR="0018523F" w:rsidRPr="0018523F" w:rsidRDefault="0018523F" w:rsidP="0018523F">
            <w:pPr>
              <w:pStyle w:val="TableParagraph"/>
              <w:ind w:left="0"/>
              <w:rPr>
                <w:spacing w:val="53"/>
                <w:sz w:val="24"/>
              </w:rPr>
            </w:pPr>
            <w:r>
              <w:rPr>
                <w:b/>
                <w:sz w:val="24"/>
              </w:rPr>
              <w:t>СоздансайтДОУ</w:t>
            </w:r>
          </w:p>
          <w:p w:rsidR="0018523F" w:rsidRPr="008F71C7" w:rsidRDefault="008C6486" w:rsidP="0018523F">
            <w:pPr>
              <w:pStyle w:val="TableParagraph"/>
              <w:ind w:left="0"/>
              <w:rPr>
                <w:sz w:val="24"/>
              </w:rPr>
            </w:pPr>
            <w:hyperlink r:id="rId11" w:history="1">
              <w:r w:rsidR="0018523F" w:rsidRPr="00132069">
                <w:rPr>
                  <w:rStyle w:val="a6"/>
                  <w:sz w:val="24"/>
                </w:rPr>
                <w:t>https://edu.tatar.ru/apastovo/m-kokkuzy/dou</w:t>
              </w:r>
            </w:hyperlink>
          </w:p>
          <w:p w:rsidR="009E5C7C" w:rsidRDefault="009E5C7C" w:rsidP="0018523F">
            <w:pPr>
              <w:pStyle w:val="TableParagraph"/>
              <w:tabs>
                <w:tab w:val="left" w:pos="414"/>
              </w:tabs>
              <w:spacing w:line="275" w:lineRule="exact"/>
              <w:rPr>
                <w:sz w:val="24"/>
              </w:rPr>
            </w:pPr>
          </w:p>
        </w:tc>
      </w:tr>
      <w:tr w:rsidR="0018523F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медик</w:t>
            </w:r>
            <w:r w:rsidRPr="0018523F">
              <w:rPr>
                <w:spacing w:val="-1"/>
                <w:sz w:val="24"/>
              </w:rPr>
              <w:t>о -</w:t>
            </w:r>
            <w:r>
              <w:rPr>
                <w:sz w:val="24"/>
              </w:rPr>
              <w:t>социальном обеспечении</w:t>
            </w:r>
          </w:p>
        </w:tc>
        <w:tc>
          <w:tcPr>
            <w:tcW w:w="6934" w:type="dxa"/>
          </w:tcPr>
          <w:p w:rsidR="0018523F" w:rsidRDefault="0018523F" w:rsidP="0018523F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МеждуАпастовскимЦРБсоставлендоговоросовместнойдеятельностипомедицинскомуобслуживанию.ЗаведующейДОУведетсяучетианализобщейзаболеваемостивоспитанников, анализпростудных заболеваний.</w:t>
            </w:r>
          </w:p>
          <w:p w:rsidR="0018523F" w:rsidRDefault="0018523F" w:rsidP="0018523F">
            <w:pPr>
              <w:pStyle w:val="TableParagraph"/>
              <w:ind w:right="101" w:firstLine="721"/>
              <w:jc w:val="both"/>
              <w:rPr>
                <w:sz w:val="24"/>
              </w:rPr>
            </w:pPr>
            <w:r>
              <w:rPr>
                <w:sz w:val="24"/>
              </w:rPr>
              <w:t>ВоспитателемДОУпроводятсяпрофилактическиемероприятия: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осмотрдетейвовремяутреннегоприема;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антропометрическиезамеры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113" w:right="101" w:firstLine="0"/>
              <w:rPr>
                <w:sz w:val="24"/>
              </w:rPr>
            </w:pPr>
            <w:r>
              <w:rPr>
                <w:sz w:val="24"/>
              </w:rPr>
              <w:t>ежемесячное подведение итогов посещаемости детей.Особоевниманиеуделяетсяконтролюзакачествомисрокамреализациипоставляемыхпродуктов:наличиесертификатов,соблюдение товарного качества,условийхранения.</w:t>
            </w:r>
          </w:p>
          <w:p w:rsidR="0018523F" w:rsidRDefault="0018523F" w:rsidP="0018523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ОрганизацияпитьевогорежимасоответствуеттребованиямСанПиН. В ежедневный рацион детей включатся овощи, рыба,мясо,молочныепродукты,фрукты.Анализвыполнениянормпитания проводитсяежемесячно.</w:t>
            </w:r>
          </w:p>
          <w:p w:rsidR="0018523F" w:rsidRDefault="0018523F" w:rsidP="0018523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Менюобеспечивает: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сбалансированностьдетскогопитания;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113" w:right="572" w:firstLine="0"/>
              <w:rPr>
                <w:sz w:val="24"/>
              </w:rPr>
            </w:pPr>
            <w:r>
              <w:rPr>
                <w:sz w:val="24"/>
              </w:rPr>
              <w:t>удовлетворенностьсуточнойпотребностидетейвбелках,жирах иуглеводах;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суточныенормыпотребленияпродуктов.</w:t>
            </w:r>
          </w:p>
          <w:p w:rsidR="0018523F" w:rsidRDefault="0018523F" w:rsidP="001852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Контрользаорганизациейпитанияосуществляетсяежедневносбракеражнойкомиссией.</w:t>
            </w:r>
          </w:p>
          <w:p w:rsidR="0018523F" w:rsidRDefault="0018523F" w:rsidP="0018523F">
            <w:pPr>
              <w:pStyle w:val="TableParagraph"/>
              <w:tabs>
                <w:tab w:val="left" w:pos="414"/>
              </w:tabs>
              <w:spacing w:line="275" w:lineRule="exact"/>
              <w:ind w:left="414"/>
              <w:rPr>
                <w:sz w:val="24"/>
              </w:rPr>
            </w:pPr>
            <w:r>
              <w:rPr>
                <w:sz w:val="24"/>
              </w:rPr>
              <w:t>Оценкамедико-социальногообеспеченияпоказалаегосоответствиекпредъявляемым требованиям.</w:t>
            </w:r>
          </w:p>
        </w:tc>
      </w:tr>
      <w:tr w:rsidR="0018523F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Групповаяпомещения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Групповыекомнаты,включаютигровую,познавательную,обеденнуюзоны.Присозданииразвивающейпредметно-пространственнойсредывоспитателиучитываютвозрастные,индивидуальныеособенностидетей.Группыпостепеннопополняютсясовременнымигровымоборудованием,современными информационными стендами. Предметная средавсех  помещений  оптимально  насыщена,  выдержана  мера</w:t>
            </w:r>
          </w:p>
          <w:p w:rsidR="0018523F" w:rsidRDefault="00484163" w:rsidP="0048416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«необходимого и достаточного» для каждого вида деятельности,представляетсобой«поисковоеполе»дляребенка,стимулирующее   процесс   его   развития   и   саморазвития социализации и коррекции. В ДОУ не только уютно, красиво,удобноикомфортнодетям,созданнаяразвивающаясредаоткрываетнашимвоспитанникамвесьспектрвозможностей,направляетусилиядетейнаэффективноеиспользованиеотдельных ееэлементов.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 xml:space="preserve">Наличие </w:t>
            </w:r>
            <w:r>
              <w:rPr>
                <w:spacing w:val="-1"/>
                <w:sz w:val="24"/>
              </w:rPr>
              <w:t>площади,</w:t>
            </w:r>
            <w:r>
              <w:rPr>
                <w:sz w:val="24"/>
              </w:rPr>
              <w:t>позволяющей использоватьновые формы дошкольногообразования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</w:p>
          <w:p w:rsidR="00484163" w:rsidRDefault="00484163" w:rsidP="00484163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определенными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группами</w:t>
            </w:r>
            <w:r>
              <w:rPr>
                <w:sz w:val="24"/>
              </w:rPr>
              <w:t xml:space="preserve">(подгруппами,отдельнымидетьми) детей </w:t>
            </w:r>
            <w:r>
              <w:rPr>
                <w:spacing w:val="-1"/>
                <w:sz w:val="24"/>
              </w:rPr>
              <w:t>(группы</w:t>
            </w:r>
            <w:r>
              <w:rPr>
                <w:sz w:val="24"/>
              </w:rPr>
              <w:t>кратковременногопребывания,</w:t>
            </w:r>
            <w:r>
              <w:rPr>
                <w:spacing w:val="-1"/>
                <w:sz w:val="24"/>
              </w:rPr>
              <w:t>группы</w:t>
            </w:r>
            <w:r>
              <w:rPr>
                <w:sz w:val="24"/>
              </w:rPr>
              <w:t>выходного дня,</w:t>
            </w:r>
            <w:r>
              <w:rPr>
                <w:spacing w:val="-1"/>
                <w:sz w:val="24"/>
              </w:rPr>
              <w:t>группы</w:t>
            </w:r>
            <w:r>
              <w:rPr>
                <w:sz w:val="24"/>
              </w:rPr>
              <w:t>адаптацииит.д.)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Физкультурныйимузыкальныйзалы–неимеются.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 w:rsidRPr="00484163">
              <w:rPr>
                <w:sz w:val="24"/>
              </w:rPr>
              <w:t xml:space="preserve">Динамикаизменений </w:t>
            </w:r>
            <w:r w:rsidRPr="00484163">
              <w:rPr>
                <w:sz w:val="24"/>
              </w:rPr>
              <w:lastRenderedPageBreak/>
              <w:t>мат</w:t>
            </w:r>
            <w:r>
              <w:rPr>
                <w:sz w:val="24"/>
              </w:rPr>
              <w:t xml:space="preserve">ериально-технического состояния </w:t>
            </w:r>
            <w:r w:rsidRPr="00484163">
              <w:rPr>
                <w:sz w:val="24"/>
              </w:rPr>
              <w:t>образовательног</w:t>
            </w:r>
            <w:r>
              <w:rPr>
                <w:sz w:val="24"/>
              </w:rPr>
              <w:t>о учреждения за 5 последних лет(межаттестационный период 2020-2025</w:t>
            </w:r>
            <w:r w:rsidRPr="00484163">
              <w:rPr>
                <w:sz w:val="24"/>
              </w:rPr>
              <w:t xml:space="preserve"> гг.).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left="113" w:right="283" w:firstLine="0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Проведенкосметическийремонтпомещенийикладовыхпище</w:t>
            </w:r>
            <w:r>
              <w:rPr>
                <w:sz w:val="24"/>
              </w:rPr>
              <w:lastRenderedPageBreak/>
              <w:t>блока.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СоздансайтвИнтернете.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113" w:right="1166" w:firstLine="0"/>
              <w:rPr>
                <w:sz w:val="24"/>
              </w:rPr>
            </w:pPr>
            <w:r>
              <w:rPr>
                <w:sz w:val="24"/>
              </w:rPr>
              <w:t>Оборудованыпрогулочныеплощадки,установлена:песочницы.</w:t>
            </w:r>
          </w:p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-Созданцветник.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P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lastRenderedPageBreak/>
              <w:t>Состояние использования</w:t>
            </w:r>
            <w:r>
              <w:rPr>
                <w:spacing w:val="-1"/>
                <w:sz w:val="24"/>
              </w:rPr>
              <w:t>материально-технической</w:t>
            </w:r>
            <w:r>
              <w:rPr>
                <w:sz w:val="24"/>
              </w:rPr>
              <w:t>базы</w:t>
            </w:r>
          </w:p>
        </w:tc>
        <w:tc>
          <w:tcPr>
            <w:tcW w:w="6934" w:type="dxa"/>
          </w:tcPr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МБДОУ расположено в типовом помещении внутри села отдельно стоящем здании, имеет прилегающую территорию, оборудованную участками для прогулок детей каждой возрастной группы, на территории игровой площадки имеется игровое оборудование, цветник. Въезды и входы на участок, проезды, дорожка к хозяйственным постройкам, к площадкам для мусоросборников асфальтированы.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Раздевалки оснащены шкафчиками для одежды и обуви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детей.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Групповые помещения включают: рабочую зону с размещенными учебными столами для воспитанников, зону для игр и возможной активной деятельности.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Спальни оборудованы стационарными и 2-х ярусными кроватями. Туалетные зоны делятся на умывальную и зону санузлов. В умывальной зоне расположены раковины для детей, зоны санузлов разделены перегородками для мальчиков и девочек.</w:t>
            </w:r>
          </w:p>
        </w:tc>
      </w:tr>
      <w:tr w:rsidR="004F3BCC">
        <w:trPr>
          <w:trHeight w:val="275"/>
        </w:trPr>
        <w:tc>
          <w:tcPr>
            <w:tcW w:w="3096" w:type="dxa"/>
          </w:tcPr>
          <w:p w:rsidR="004F3BCC" w:rsidRDefault="004F3BCC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СоблюдениевДОУмерпротивопожарной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z w:val="24"/>
              </w:rPr>
              <w:t>антитеррористическойбезопасности</w:t>
            </w:r>
          </w:p>
        </w:tc>
        <w:tc>
          <w:tcPr>
            <w:tcW w:w="6934" w:type="dxa"/>
          </w:tcPr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образованиие РФ», 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•      пожарная безопасность;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антитеррористическая безопасность;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обеспечение</w:t>
            </w:r>
            <w:r w:rsidRPr="004F3BCC">
              <w:rPr>
                <w:sz w:val="24"/>
              </w:rPr>
              <w:tab/>
              <w:t>выполнения</w:t>
            </w:r>
            <w:r w:rsidRPr="004F3BCC">
              <w:rPr>
                <w:sz w:val="24"/>
              </w:rPr>
              <w:tab/>
              <w:t>санитарно-гигиенических требований;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охрана труда.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sz w:val="24"/>
              </w:rPr>
              <w:t>МБДОУ «Малококузский детский сад</w:t>
            </w:r>
            <w:r w:rsidRPr="004F3BCC">
              <w:rPr>
                <w:sz w:val="24"/>
              </w:rPr>
              <w:t>» в полном объеме обеспечен средствами пожаротушения, соблюдаются требования к содержанию эвакуационных выходов.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В соответствии с Федеральным законом и Правилами Пожарной безопасности вывешены планы эвакуации людей при пожаре, ежемесячно проводятся занятия (плановая эвакуация детей) с сотрудниками по умению правильно действовать при пожаре, а также целевые инструк</w:t>
            </w:r>
            <w:r>
              <w:rPr>
                <w:sz w:val="24"/>
              </w:rPr>
              <w:t>тажи. В здании установлена</w:t>
            </w:r>
            <w:r w:rsidRPr="004F3BCC">
              <w:rPr>
                <w:sz w:val="24"/>
              </w:rPr>
              <w:t xml:space="preserve"> КТС с выводом сигнала на диспетчерский пульт ПЧ.</w:t>
            </w:r>
          </w:p>
          <w:p w:rsidR="004F3BCC" w:rsidRPr="00484163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Главной целью по о</w:t>
            </w:r>
            <w:r>
              <w:rPr>
                <w:sz w:val="24"/>
              </w:rPr>
              <w:t xml:space="preserve">хране труда в МБДОУ «Малококузский детский сад </w:t>
            </w:r>
            <w:r w:rsidRPr="004F3BCC">
              <w:rPr>
                <w:sz w:val="24"/>
              </w:rPr>
              <w:t>»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</w:r>
          </w:p>
        </w:tc>
      </w:tr>
    </w:tbl>
    <w:p w:rsidR="004F3BCC" w:rsidRDefault="004F3BCC" w:rsidP="004F3BCC">
      <w:pPr>
        <w:pStyle w:val="a3"/>
        <w:ind w:left="398" w:right="387" w:firstLine="60"/>
        <w:jc w:val="both"/>
        <w:rPr>
          <w:b/>
        </w:rPr>
      </w:pPr>
    </w:p>
    <w:p w:rsidR="004F3BCC" w:rsidRDefault="004F3BCC" w:rsidP="004F3BCC">
      <w:pPr>
        <w:pStyle w:val="a3"/>
        <w:ind w:right="387" w:firstLine="1134"/>
        <w:jc w:val="both"/>
      </w:pPr>
      <w:r>
        <w:rPr>
          <w:b/>
        </w:rPr>
        <w:lastRenderedPageBreak/>
        <w:t xml:space="preserve">Вывод: </w:t>
      </w:r>
      <w:r>
        <w:t>Анализсоответствияматериально-техническогообеспечения реализацииООПДОтребованиям, предъявляемым к участкам, зданию, помещениям показал, что для реализацииООП  ДО  в  ДОУ   отдельное  просторное,  светлое  помещение,  вкотором обеспечиваетсяоптимальнаятемпературавоздуха,канализацияи водоснабжение.Помещение оснащено необходимой мебелью, подобранной в соответствии с возрастными ииндивидуальными особенностямивоспитанников.</w:t>
      </w:r>
    </w:p>
    <w:p w:rsidR="001B0094" w:rsidRDefault="001B0094">
      <w:pPr>
        <w:spacing w:line="256" w:lineRule="exact"/>
        <w:rPr>
          <w:sz w:val="24"/>
        </w:rPr>
      </w:pPr>
    </w:p>
    <w:p w:rsidR="004F3BCC" w:rsidRDefault="00DA183A" w:rsidP="00DA183A">
      <w:pPr>
        <w:pStyle w:val="1"/>
        <w:tabs>
          <w:tab w:val="left" w:pos="1670"/>
        </w:tabs>
        <w:spacing w:before="222"/>
        <w:ind w:left="1134" w:right="1120"/>
        <w:jc w:val="center"/>
      </w:pPr>
      <w:r>
        <w:t>1.10.</w:t>
      </w:r>
      <w:r w:rsidR="004F3BCC">
        <w:t>Функционирование внутренней системы оценки качества образованияобразовательногоучреждения</w:t>
      </w:r>
    </w:p>
    <w:p w:rsidR="004F3BCC" w:rsidRPr="00912A70" w:rsidRDefault="004F3BCC" w:rsidP="00912A70">
      <w:pPr>
        <w:pStyle w:val="a3"/>
        <w:spacing w:before="226"/>
        <w:ind w:right="591" w:firstLine="851"/>
      </w:pPr>
      <w:r>
        <w:t>Систему качествадошкольного образования мы рассматриваем как систему контролявнутри ДОУ,котораявключаетв себя интегративныекачества: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Качествонаучно-методическойработы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Качествовоспитательно-образовательногопроцесса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Качествоработысродителями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Качествоработыспедагогическимикадрами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Качестворазвивающейпредметно-пространственнойсреды.</w:t>
      </w:r>
    </w:p>
    <w:p w:rsidR="004F3BCC" w:rsidRDefault="004F3BCC" w:rsidP="00912A70">
      <w:pPr>
        <w:pStyle w:val="a3"/>
        <w:spacing w:before="226"/>
        <w:ind w:right="391" w:firstLine="851"/>
        <w:jc w:val="both"/>
      </w:pPr>
      <w:r>
        <w:t>С целью повышения эффективности учебно-воспитательной деятельности применяетсяпедагогическоенаблюдение,которыйдаёткачественнуюисвоевременнуюинформацию,необходимуюдляпринятияуправленческихрешений.</w:t>
      </w:r>
    </w:p>
    <w:p w:rsidR="00912A70" w:rsidRDefault="004F3BCC" w:rsidP="00912A70">
      <w:pPr>
        <w:pStyle w:val="a3"/>
        <w:spacing w:before="224"/>
        <w:ind w:right="392" w:firstLine="851"/>
        <w:jc w:val="both"/>
      </w:pPr>
      <w:r>
        <w:rPr>
          <w:b/>
        </w:rPr>
        <w:t xml:space="preserve">Вывод: </w:t>
      </w:r>
      <w:r>
        <w:t>ВДОУвыстроеначёткаясистемаметодическогоконтроляианализарезультативности воспитательно-образовательного процесса по всем направлениям развитиядошкольникаифункционированияДОУ вцелом.</w:t>
      </w:r>
    </w:p>
    <w:p w:rsidR="001B0094" w:rsidRPr="00DA183A" w:rsidRDefault="00DA183A" w:rsidP="00DA183A">
      <w:pPr>
        <w:spacing w:line="256" w:lineRule="exact"/>
        <w:jc w:val="center"/>
        <w:rPr>
          <w:b/>
          <w:sz w:val="24"/>
        </w:rPr>
      </w:pPr>
      <w:r>
        <w:rPr>
          <w:b/>
          <w:sz w:val="24"/>
        </w:rPr>
        <w:t>1.11</w:t>
      </w:r>
      <w:r w:rsidR="004F3BCC" w:rsidRPr="004F3BCC">
        <w:rPr>
          <w:b/>
          <w:sz w:val="24"/>
        </w:rPr>
        <w:t>.</w:t>
      </w:r>
      <w:r w:rsidR="004F3BCC" w:rsidRPr="004F3BCC">
        <w:rPr>
          <w:b/>
          <w:sz w:val="24"/>
        </w:rPr>
        <w:tab/>
        <w:t>Выводы по итогам самообследова</w:t>
      </w:r>
      <w:r>
        <w:rPr>
          <w:b/>
          <w:sz w:val="24"/>
        </w:rPr>
        <w:t>ния образовательного учреждения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before="81" w:line="201" w:lineRule="auto"/>
        <w:ind w:right="448" w:hanging="360"/>
        <w:jc w:val="both"/>
        <w:rPr>
          <w:sz w:val="24"/>
        </w:rPr>
      </w:pPr>
      <w:r>
        <w:rPr>
          <w:sz w:val="24"/>
        </w:rPr>
        <w:t>Организация педагогического процесса отмечается гибкостью, ориентированностью навозрастныеи индивидуальныеособенностидетей,что позволяетосуществить</w:t>
      </w:r>
    </w:p>
    <w:p w:rsidR="004F3BCC" w:rsidRDefault="004F3BCC" w:rsidP="004F3BCC">
      <w:pPr>
        <w:pStyle w:val="a3"/>
        <w:spacing w:before="7" w:line="256" w:lineRule="exact"/>
        <w:ind w:left="938"/>
        <w:jc w:val="both"/>
      </w:pPr>
      <w:r>
        <w:t>личностно-ориентированныйподходкдетям.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before="4" w:line="218" w:lineRule="auto"/>
        <w:ind w:right="388" w:hanging="360"/>
        <w:jc w:val="both"/>
        <w:rPr>
          <w:sz w:val="24"/>
        </w:rPr>
      </w:pPr>
      <w:r>
        <w:tab/>
      </w:r>
      <w:r>
        <w:rPr>
          <w:sz w:val="24"/>
        </w:rPr>
        <w:t>Содержаниеобразовательно-воспитательнойработысоответствует требованиямсоциальногозаказа(родителей),обеспечиваетобогащенноеразвитиедетейзасчетиспользованиябазовойи дополнительныхпрограмм;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line="218" w:lineRule="auto"/>
        <w:ind w:right="388" w:hanging="360"/>
        <w:jc w:val="both"/>
        <w:rPr>
          <w:sz w:val="24"/>
        </w:rPr>
      </w:pPr>
      <w:r>
        <w:tab/>
      </w:r>
      <w:r>
        <w:rPr>
          <w:sz w:val="24"/>
        </w:rPr>
        <w:t>ВДОУработаетколлективединомышленниковиз числапрофессиональноподготовленных кадров, наблюдается повышение профессионального уровня педагогов,созданблагоприятныйсоциально-психологическийклиматвколлективе,отношения</w:t>
      </w:r>
    </w:p>
    <w:p w:rsidR="004F3BCC" w:rsidRDefault="004F3BCC" w:rsidP="004F3BCC">
      <w:pPr>
        <w:pStyle w:val="a3"/>
        <w:ind w:left="938" w:right="390"/>
        <w:jc w:val="both"/>
      </w:pPr>
      <w:r>
        <w:t>междуадминистрациейиколлективомстроятсянаосновесотрудничестваивзаимопомощи;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83" w:lineRule="exact"/>
        <w:ind w:left="1118"/>
        <w:rPr>
          <w:sz w:val="24"/>
        </w:rPr>
      </w:pPr>
      <w:r>
        <w:rPr>
          <w:sz w:val="24"/>
        </w:rPr>
        <w:t>Материально-техническаябаза,соответствуетсанитарно-гигиеническимтребованиям.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01" w:lineRule="auto"/>
        <w:ind w:right="394" w:hanging="360"/>
        <w:rPr>
          <w:sz w:val="24"/>
        </w:rPr>
      </w:pPr>
      <w:r>
        <w:tab/>
      </w:r>
      <w:r>
        <w:rPr>
          <w:sz w:val="24"/>
        </w:rPr>
        <w:t>Запланированнаявоспитательно-образовательнаяработана2023-2024учебныйгодвыполнена вполномобъеме.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37" w:lineRule="exact"/>
        <w:ind w:left="1118"/>
        <w:rPr>
          <w:sz w:val="24"/>
        </w:rPr>
      </w:pPr>
      <w:r>
        <w:rPr>
          <w:sz w:val="24"/>
        </w:rPr>
        <w:t>Уровеньготовностивыпускниковкобучениювшколе–</w:t>
      </w:r>
      <w:r w:rsidR="00912A70">
        <w:rPr>
          <w:sz w:val="24"/>
        </w:rPr>
        <w:t>выше среднего</w:t>
      </w:r>
      <w:r>
        <w:rPr>
          <w:color w:val="FF0000"/>
          <w:sz w:val="24"/>
        </w:rPr>
        <w:t>.</w:t>
      </w:r>
    </w:p>
    <w:p w:rsidR="004F3BCC" w:rsidRDefault="004F3BCC"/>
    <w:p w:rsidR="003F0984" w:rsidRPr="00DA183A" w:rsidRDefault="00DA183A" w:rsidP="00DA183A">
      <w:pPr>
        <w:jc w:val="center"/>
        <w:rPr>
          <w:b/>
        </w:rPr>
      </w:pPr>
      <w:r w:rsidRPr="00DA183A">
        <w:rPr>
          <w:b/>
        </w:rPr>
        <w:t>1.12</w:t>
      </w:r>
      <w:r w:rsidR="003F0984" w:rsidRPr="00DA183A">
        <w:rPr>
          <w:b/>
        </w:rPr>
        <w:t>.</w:t>
      </w:r>
      <w:r w:rsidR="003F0984" w:rsidRPr="00DA183A">
        <w:rPr>
          <w:b/>
        </w:rPr>
        <w:tab/>
        <w:t>Цели и задачи, направления развития учреждения</w:t>
      </w:r>
    </w:p>
    <w:p w:rsidR="003F0984" w:rsidRDefault="003F0984" w:rsidP="00912A70">
      <w:pPr>
        <w:ind w:firstLine="851"/>
      </w:pPr>
      <w:r>
        <w:t>По итогам работы ДОУ за 2024 год определены следующие приоритетные  направления деятельности на 2025год:</w:t>
      </w:r>
    </w:p>
    <w:p w:rsidR="003F0984" w:rsidRDefault="003F0984" w:rsidP="003F0984">
      <w:r>
        <w:t xml:space="preserve"> - Совершенствовать систему управления МБДОУ;</w:t>
      </w:r>
    </w:p>
    <w:p w:rsidR="003F0984" w:rsidRDefault="003F0984" w:rsidP="003F0984">
      <w:r>
        <w:t xml:space="preserve"> - Обеспечивать разностороннее развитие детей с учетом их потребностей и индивидуальных возможностей;</w:t>
      </w:r>
    </w:p>
    <w:p w:rsidR="003F0984" w:rsidRDefault="003F0984" w:rsidP="003F0984">
      <w:r>
        <w:t xml:space="preserve"> -  Предоставлять качественные образовательные услуги, вводить их новые формы, обеспечивая конкурентоспособность МБДОУ;</w:t>
      </w:r>
    </w:p>
    <w:p w:rsidR="003F0984" w:rsidRDefault="003F0984" w:rsidP="003F0984">
      <w:r>
        <w:t xml:space="preserve"> - Формировать у детей предпосылки к обучению в школе и осуществлять преемственность дошкольного и начального обучения;</w:t>
      </w:r>
    </w:p>
    <w:p w:rsidR="003F0984" w:rsidRDefault="003F0984" w:rsidP="003F0984">
      <w:r>
        <w:t xml:space="preserve"> -  Обеспечивать охрану и укрепление здоровья детей, их психологическое благополучие, формировать у дошкольников культуру здорового образа жизни, ответственность за свое здоровье;</w:t>
      </w:r>
    </w:p>
    <w:p w:rsidR="003F0984" w:rsidRDefault="003F0984" w:rsidP="003F0984">
      <w:r>
        <w:t xml:space="preserve"> - Оказывать психолого-педагогическую поддержку семье и повышать компетентность родителей в вопросах воспитания и обучения, охраны и укрепления здоровья детей;</w:t>
      </w:r>
    </w:p>
    <w:p w:rsidR="003F0984" w:rsidRDefault="003F0984" w:rsidP="003F0984">
      <w:r>
        <w:t xml:space="preserve"> - Использовать дистанционные формы взаимодействия с родителями воспитанников;</w:t>
      </w:r>
    </w:p>
    <w:p w:rsidR="003F0984" w:rsidRDefault="003F0984" w:rsidP="003F0984">
      <w:r>
        <w:t xml:space="preserve">  -   Обеспечивать эффективное результативное функционирование, стабильность и постоянный рост </w:t>
      </w:r>
      <w:r>
        <w:lastRenderedPageBreak/>
        <w:t>профессиональной компетентности коллектива в соответствии с требованиями ФГОС ДО и ФОП ДО;</w:t>
      </w:r>
    </w:p>
    <w:p w:rsidR="003F0984" w:rsidRDefault="003F0984" w:rsidP="003F0984">
      <w:r>
        <w:t xml:space="preserve"> - Создавать механизмы мотивации педагогов к повышению качества работы и непрерывному профессиональному развитию;</w:t>
      </w:r>
    </w:p>
    <w:p w:rsidR="003F0984" w:rsidRDefault="003F0984" w:rsidP="003F0984">
      <w:r>
        <w:t xml:space="preserve">  - Совершенствовать предметно-пространственную среду, материально-техническое и программное обеспечение;</w:t>
      </w:r>
    </w:p>
    <w:p w:rsidR="003F0984" w:rsidRDefault="003F0984" w:rsidP="003F0984">
      <w:r>
        <w:t>- Повышать информационную открытость МБДОУ.</w:t>
      </w:r>
    </w:p>
    <w:p w:rsidR="003F0984" w:rsidRDefault="003F0984" w:rsidP="003F0984"/>
    <w:p w:rsidR="003F0984" w:rsidRDefault="003F0984" w:rsidP="003F0984">
      <w:pPr>
        <w:pStyle w:val="1"/>
        <w:ind w:left="2280"/>
      </w:pPr>
      <w:r>
        <w:rPr>
          <w:lang w:val="en-US"/>
        </w:rPr>
        <w:t>II</w:t>
      </w:r>
      <w:r>
        <w:t>.РезультатыанализапоказателейдеятельностиДОУ</w:t>
      </w:r>
    </w:p>
    <w:p w:rsidR="003F0984" w:rsidRDefault="003F0984" w:rsidP="00741B3D">
      <w:pPr>
        <w:spacing w:before="224"/>
        <w:ind w:right="731"/>
        <w:jc w:val="center"/>
        <w:rPr>
          <w:b/>
          <w:sz w:val="24"/>
        </w:rPr>
      </w:pPr>
      <w:r>
        <w:rPr>
          <w:b/>
          <w:sz w:val="24"/>
        </w:rPr>
        <w:t>Показатели деятельности дошкольной образовательной организации, подлежащейсамообследованию</w:t>
      </w:r>
    </w:p>
    <w:p w:rsidR="003F0984" w:rsidRDefault="003F0984" w:rsidP="003F0984">
      <w:pPr>
        <w:pStyle w:val="a3"/>
        <w:rPr>
          <w:b/>
        </w:rPr>
      </w:pPr>
    </w:p>
    <w:p w:rsidR="002A5AD1" w:rsidRDefault="003F0984" w:rsidP="00741B3D">
      <w:pPr>
        <w:pStyle w:val="a3"/>
        <w:ind w:right="387"/>
        <w:jc w:val="right"/>
      </w:pPr>
      <w:r>
        <w:t>Прил</w:t>
      </w:r>
      <w:r w:rsidR="00741B3D">
        <w:t>ожение 1</w:t>
      </w:r>
    </w:p>
    <w:p w:rsidR="002A5AD1" w:rsidRDefault="002A5AD1" w:rsidP="002A5AD1">
      <w:pPr>
        <w:rPr>
          <w:sz w:val="24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8"/>
        <w:gridCol w:w="5848"/>
        <w:gridCol w:w="2114"/>
      </w:tblGrid>
      <w:tr w:rsidR="002A5AD1" w:rsidRPr="00E66B52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48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114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1"/>
                <w:sz w:val="24"/>
              </w:rPr>
              <w:t>измерения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8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Образовательная деятельность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 w:rsidRPr="00E66B52">
              <w:rPr>
                <w:sz w:val="24"/>
              </w:rPr>
              <w:t>Дошкольное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Врежимеполногодня (9часов)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Врежимекратковременногопребывания(3-5часов)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Всемейнойдошкольнойгруппе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827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69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психолого-педагогическимсопровождениемнабазедошкольнойобразовательной организации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Общаячисленностьвоспитанниковввозрастедо3лет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208"/>
              <w:rPr>
                <w:sz w:val="24"/>
              </w:rPr>
            </w:pPr>
            <w:r>
              <w:rPr>
                <w:sz w:val="24"/>
              </w:rPr>
              <w:t>Общаячисленностьвоспитанниковввозрастеот3до7лет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A5AD1" w:rsidTr="003346CE">
        <w:trPr>
          <w:trHeight w:val="827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26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численностивоспитанниковвобщейчисленностивоспитанников,получающих услуги присмотраиухода: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3/100%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Врежимеполногодня (9часов)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3/100%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Врежимепродленногодня(12-14часов)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Врежимекруглосуточногопребывания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64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численностивоспитанниковсограниченнымивозможностямиздоровья в общей численности воспитанников,получающих услуги: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721"/>
              <w:rPr>
                <w:sz w:val="24"/>
              </w:rPr>
            </w:pPr>
            <w:r>
              <w:rPr>
                <w:sz w:val="24"/>
              </w:rPr>
              <w:t>Покоррекциинедостатковвфизическоми(или)психическомразвитии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360"/>
              <w:rPr>
                <w:sz w:val="24"/>
              </w:rPr>
            </w:pPr>
            <w:r>
              <w:rPr>
                <w:sz w:val="24"/>
              </w:rPr>
              <w:t>Поосвоениюобразовательнойпрограммыдошкольного образования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Поприсмотруиуходу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Среднийпоказательпропущенных дней припосещениидошкольнойобразовательнойорганизациипоболезнина одного воспитанника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7дней</w:t>
            </w:r>
          </w:p>
        </w:tc>
      </w:tr>
      <w:tr w:rsidR="002A5AD1" w:rsidTr="003346CE">
        <w:trPr>
          <w:trHeight w:val="551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Общаячисленностьпедагогическихработников,втомчисле: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1\100%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численностипедагогическихработников,имеющихвысшееобразование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численностипедагогическихработников,имеющихвысшееобразование педагогической направленности(профиля)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89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численностипедагогическихработников,имеющихсреднеепрофессиональное образование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81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 работников, имеющих среднеепрофессиональноеобразованиепедагогическойнаправленности (профиля)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A5AD1" w:rsidTr="003346CE">
        <w:trPr>
          <w:trHeight w:val="1380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 работников, которым по результатаматтестации присвоена квалификационная категория, вобщейчисленностипедагогическихработников,втомчисле: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Численность/удельныйвесчисленности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ind w:left="0"/>
              <w:rPr>
                <w:sz w:val="20"/>
              </w:rPr>
            </w:pP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48" w:type="dxa"/>
          </w:tcPr>
          <w:p w:rsidR="00E66B52" w:rsidRPr="00E66B52" w:rsidRDefault="002A5AD1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114" w:type="dxa"/>
          </w:tcPr>
          <w:p w:rsidR="00E66B52" w:rsidRPr="00E66B52" w:rsidRDefault="002A5AD1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1"/>
                <w:sz w:val="24"/>
              </w:rPr>
              <w:t>измерения</w:t>
            </w: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8" w:type="dxa"/>
          </w:tcPr>
          <w:p w:rsidR="00E66B52" w:rsidRPr="00E66B52" w:rsidRDefault="00E66B52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Образовательная деятельность</w:t>
            </w:r>
          </w:p>
        </w:tc>
        <w:tc>
          <w:tcPr>
            <w:tcW w:w="2114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 w:rsidRPr="00E66B52">
              <w:rPr>
                <w:sz w:val="24"/>
              </w:rPr>
              <w:t>Дошкольное</w:t>
            </w: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48" w:type="dxa"/>
          </w:tcPr>
          <w:p w:rsidR="00E66B52" w:rsidRDefault="00E66B52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4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Врежимеполногодня (9часов)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Врежимекратковременногопребывания(3-5часов)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Всемейнойдошкольнойгруппе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69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психолого-педагогическимсопровождениемнабазедошкольнойобразовательной организации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Общаячисленностьвоспитанниковввозрастедо3лет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08"/>
              <w:rPr>
                <w:sz w:val="24"/>
              </w:rPr>
            </w:pPr>
            <w:r>
              <w:rPr>
                <w:sz w:val="24"/>
              </w:rPr>
              <w:t>Общаячисленностьвоспитанниковввозрастеот3до7лет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6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численностивоспитанниковвобщейчисленностивоспитанников,получающих услуги присмотраиухода: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3/100%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Врежимеполногодня (9часов)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3/100%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Врежимепродленногодня(12-14часов)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Врежимекруглосуточногопребывания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4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численностивоспитанниковсограниченнымивозможностямиздоровья в общей численности воспитанников,получающих услуги: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721"/>
              <w:rPr>
                <w:sz w:val="24"/>
              </w:rPr>
            </w:pPr>
            <w:r>
              <w:rPr>
                <w:sz w:val="24"/>
              </w:rPr>
              <w:t>Покоррекциинедостатковвфизическоми(или)психическомразвитии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360"/>
              <w:rPr>
                <w:sz w:val="24"/>
              </w:rPr>
            </w:pPr>
            <w:r>
              <w:rPr>
                <w:sz w:val="24"/>
              </w:rPr>
              <w:t>Поосвоениюобразовательнойпрограммыдошкольного образования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Поприсмотруиуходу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Среднийпоказательпропущенных дней припосещениидошкольнойобразовательнойорганизациипоболезнина одного воспитанника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7дней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Общаячисленностьпедагогическихработников,втомчисле:</w:t>
            </w:r>
          </w:p>
        </w:tc>
        <w:tc>
          <w:tcPr>
            <w:tcW w:w="2114" w:type="dxa"/>
          </w:tcPr>
          <w:p w:rsidR="003F0984" w:rsidRDefault="00DA183A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3F0984">
              <w:rPr>
                <w:sz w:val="24"/>
              </w:rPr>
              <w:t>100%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численностипедагогическихработников,имеющихвысшееобразование</w:t>
            </w:r>
          </w:p>
        </w:tc>
        <w:tc>
          <w:tcPr>
            <w:tcW w:w="2114" w:type="dxa"/>
          </w:tcPr>
          <w:p w:rsidR="003F0984" w:rsidRDefault="00DA183A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  <w:r w:rsidR="003F0984">
              <w:rPr>
                <w:sz w:val="24"/>
              </w:rPr>
              <w:t>/</w:t>
            </w:r>
            <w:r>
              <w:rPr>
                <w:sz w:val="24"/>
              </w:rPr>
              <w:t>10</w:t>
            </w:r>
            <w:r w:rsidR="003F0984">
              <w:rPr>
                <w:sz w:val="24"/>
              </w:rPr>
              <w:t>0%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численностипедагогическихработников,имеющихвысшееобразование педагогической направленности(профиля)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89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численностипедагогическихработников,имеющихсреднеепрофессиональное образование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81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 работников, имеющих среднеепрофессиональноеобразованиепедагогическойнаправленности (профиля)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1380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 работников, которым по результатаматтестации присвоена квалификационная категория, вобщейчисленностипедагогическихработников,втомчисле: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Численность/удельныйвесчисленности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A5AD1" w:rsidRDefault="002A5AD1" w:rsidP="002A5AD1">
      <w:pPr>
        <w:tabs>
          <w:tab w:val="left" w:pos="4182"/>
        </w:tabs>
        <w:rPr>
          <w:sz w:val="20"/>
        </w:rPr>
      </w:pPr>
    </w:p>
    <w:p w:rsidR="002A5AD1" w:rsidRDefault="002A5AD1" w:rsidP="002A5AD1">
      <w:pPr>
        <w:rPr>
          <w:sz w:val="20"/>
        </w:rPr>
      </w:pPr>
    </w:p>
    <w:p w:rsidR="003F0984" w:rsidRPr="002A5AD1" w:rsidRDefault="003F0984" w:rsidP="002A5AD1">
      <w:pPr>
        <w:rPr>
          <w:sz w:val="20"/>
        </w:rPr>
        <w:sectPr w:rsidR="003F0984" w:rsidRPr="002A5AD1">
          <w:pgSz w:w="11910" w:h="16840"/>
          <w:pgMar w:top="112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8"/>
        <w:gridCol w:w="5848"/>
        <w:gridCol w:w="2114"/>
      </w:tblGrid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596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педагогических работников в общей численностипедагогическихработников,педагогическийстажработыкоторыхсоставляет: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До5лет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Свыше30лет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BD53EC">
              <w:rPr>
                <w:sz w:val="24"/>
              </w:rPr>
              <w:t>10</w:t>
            </w:r>
            <w:r>
              <w:rPr>
                <w:sz w:val="24"/>
              </w:rPr>
              <w:t>0%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численностипедагогическихработниковвобщейчисленностипедагогическихработниковввозрасте до30лет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численностипедагогическихработниковвобщейчисленностипедагогических работниковввозрасте от55лет</w:t>
            </w:r>
          </w:p>
        </w:tc>
        <w:tc>
          <w:tcPr>
            <w:tcW w:w="2114" w:type="dxa"/>
          </w:tcPr>
          <w:p w:rsidR="003F0984" w:rsidRDefault="00BD53EC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484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6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 и административно-хозяйственныхработников,прошедшихзапоследние5летповышениеквалификации/профессиональнуюпереподготовку по профилю педагогическойдеятельностиилииной осуществляемойвобразовательнойорганизациидеятельности,вобщейчисленности педагогических и административно-хозяйственных работников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2/100%</w:t>
            </w:r>
          </w:p>
        </w:tc>
      </w:tr>
      <w:tr w:rsidR="003F0984" w:rsidTr="00E66B52">
        <w:trPr>
          <w:trHeight w:val="193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5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численностипедагогических и административно-хозяйственныхработников,прошедшихповышениеквалификациипоприменениювобразовательномпроцессефедеральных государственных образовательныхстандартов в общей численности педагогических иадминистративно-хозяйственныхработников</w:t>
            </w:r>
          </w:p>
        </w:tc>
        <w:tc>
          <w:tcPr>
            <w:tcW w:w="2114" w:type="dxa"/>
          </w:tcPr>
          <w:p w:rsidR="003F0984" w:rsidRDefault="00BD53EC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769"/>
              <w:rPr>
                <w:sz w:val="24"/>
              </w:rPr>
            </w:pPr>
            <w:r>
              <w:rPr>
                <w:sz w:val="24"/>
              </w:rPr>
              <w:t>Соотношение«педагогическийработник/воспитанник»вдошкольнойобразовательной организации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1/3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86"/>
              <w:rPr>
                <w:sz w:val="24"/>
              </w:rPr>
            </w:pPr>
            <w:r>
              <w:rPr>
                <w:sz w:val="24"/>
              </w:rPr>
              <w:t>Наличиевобразовательнойорганизацииследующихпедагогическихработников: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Музыкальногоруководителя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Инструкторапофизическойкультуре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1.15.7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26"/>
              <w:rPr>
                <w:sz w:val="24"/>
              </w:rPr>
            </w:pPr>
            <w:r>
              <w:rPr>
                <w:sz w:val="24"/>
              </w:rPr>
              <w:t>Воспитателяпообучениютатарскому(русскому)языкам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0"/>
              </w:rPr>
            </w:pP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706"/>
              <w:rPr>
                <w:sz w:val="24"/>
              </w:rPr>
            </w:pPr>
            <w:r>
              <w:rPr>
                <w:sz w:val="24"/>
              </w:rPr>
              <w:t>Общаяплощадьпомещений,вкоторыхосуществляетсяобразовательнаядеятельность,врасчетенаодного воспитанника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5кв.м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318"/>
              <w:rPr>
                <w:sz w:val="24"/>
              </w:rPr>
            </w:pPr>
            <w:r>
              <w:rPr>
                <w:sz w:val="24"/>
              </w:rPr>
              <w:t>Площадьпомещенийдляорганизациидополнительныхвидовдеятельностивоспитанников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0кв.м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Наличиефизкультурногозала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Наличиемузыкальногозала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453"/>
              <w:jc w:val="both"/>
              <w:rPr>
                <w:sz w:val="24"/>
              </w:rPr>
            </w:pPr>
            <w:r>
              <w:rPr>
                <w:sz w:val="24"/>
              </w:rPr>
              <w:t>Наличиепрогулочныхплощадок,обеспечивающихфизическую активность и разнообразную игровуюдеятельностьвоспитанниковна прогулке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3F0984" w:rsidRDefault="003F0984" w:rsidP="003F0984">
      <w:pPr>
        <w:spacing w:line="275" w:lineRule="exact"/>
        <w:rPr>
          <w:sz w:val="24"/>
        </w:rPr>
        <w:sectPr w:rsidR="003F098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1B0094">
      <w:pPr>
        <w:spacing w:line="275" w:lineRule="exact"/>
        <w:rPr>
          <w:sz w:val="24"/>
        </w:rPr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3F0984" w:rsidP="00D15146">
      <w:pPr>
        <w:pStyle w:val="a3"/>
        <w:spacing w:before="229"/>
        <w:ind w:right="384"/>
        <w:jc w:val="right"/>
      </w:pPr>
      <w:r>
        <w:lastRenderedPageBreak/>
        <w:t>Приложение 2</w:t>
      </w:r>
      <w:r w:rsidR="00F01676">
        <w:t>.</w:t>
      </w: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18"/>
        <w:gridCol w:w="3166"/>
        <w:gridCol w:w="2004"/>
        <w:gridCol w:w="1912"/>
      </w:tblGrid>
      <w:tr w:rsidR="001B0094" w:rsidTr="00BD53EC">
        <w:trPr>
          <w:trHeight w:val="828"/>
        </w:trPr>
        <w:tc>
          <w:tcPr>
            <w:tcW w:w="1918" w:type="dxa"/>
          </w:tcPr>
          <w:p w:rsidR="001B0094" w:rsidRDefault="00F01676">
            <w:pPr>
              <w:pStyle w:val="TableParagraph"/>
              <w:ind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Структурное</w:t>
            </w:r>
            <w:r>
              <w:rPr>
                <w:b/>
                <w:spacing w:val="-1"/>
                <w:sz w:val="24"/>
              </w:rPr>
              <w:t>подразделение</w:t>
            </w:r>
          </w:p>
        </w:tc>
        <w:tc>
          <w:tcPr>
            <w:tcW w:w="3166" w:type="dxa"/>
          </w:tcPr>
          <w:p w:rsidR="001B0094" w:rsidRDefault="00F01676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Содержаниедеятельности</w:t>
            </w:r>
          </w:p>
        </w:tc>
        <w:tc>
          <w:tcPr>
            <w:tcW w:w="2004" w:type="dxa"/>
          </w:tcPr>
          <w:p w:rsidR="001B0094" w:rsidRDefault="00F01676">
            <w:pPr>
              <w:pStyle w:val="TableParagraph"/>
              <w:spacing w:line="276" w:lineRule="exact"/>
              <w:ind w:left="115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Членыструктурного</w:t>
            </w:r>
            <w:r>
              <w:rPr>
                <w:b/>
                <w:spacing w:val="-1"/>
                <w:sz w:val="24"/>
              </w:rPr>
              <w:t>подразделения</w:t>
            </w:r>
          </w:p>
        </w:tc>
        <w:tc>
          <w:tcPr>
            <w:tcW w:w="1912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Взаимосвязьструктурных</w:t>
            </w:r>
            <w:r>
              <w:rPr>
                <w:b/>
                <w:spacing w:val="-1"/>
                <w:sz w:val="24"/>
              </w:rPr>
              <w:t>подразделений</w:t>
            </w:r>
          </w:p>
        </w:tc>
      </w:tr>
      <w:tr w:rsidR="001B0094" w:rsidTr="00BD53EC">
        <w:trPr>
          <w:trHeight w:val="3540"/>
        </w:trPr>
        <w:tc>
          <w:tcPr>
            <w:tcW w:w="1918" w:type="dxa"/>
          </w:tcPr>
          <w:p w:rsidR="001B0094" w:rsidRDefault="00F01676">
            <w:pPr>
              <w:pStyle w:val="TableParagraph"/>
              <w:spacing w:line="276" w:lineRule="exact"/>
              <w:ind w:right="83"/>
              <w:rPr>
                <w:sz w:val="24"/>
              </w:rPr>
            </w:pPr>
            <w:r>
              <w:rPr>
                <w:sz w:val="24"/>
              </w:rPr>
              <w:t>Общее собраниетрудовогоколлектива</w:t>
            </w:r>
          </w:p>
        </w:tc>
        <w:tc>
          <w:tcPr>
            <w:tcW w:w="3166" w:type="dxa"/>
          </w:tcPr>
          <w:p w:rsidR="001B0094" w:rsidRDefault="00F01676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Содействие осуществлениюуправленческих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начал,</w:t>
            </w:r>
            <w:r>
              <w:rPr>
                <w:sz w:val="24"/>
              </w:rPr>
              <w:t>развитию</w:t>
            </w:r>
          </w:p>
        </w:tc>
        <w:tc>
          <w:tcPr>
            <w:tcW w:w="2004" w:type="dxa"/>
          </w:tcPr>
          <w:p w:rsidR="003F0984" w:rsidRDefault="00F01676" w:rsidP="003F098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Всеработники</w:t>
            </w:r>
            <w:r w:rsidR="003F0984">
              <w:rPr>
                <w:sz w:val="24"/>
              </w:rPr>
              <w:t xml:space="preserve"> инициативы</w:t>
            </w:r>
            <w:r w:rsidR="003F0984">
              <w:rPr>
                <w:sz w:val="24"/>
              </w:rPr>
              <w:tab/>
            </w:r>
            <w:r w:rsidR="003F0984">
              <w:rPr>
                <w:spacing w:val="-1"/>
                <w:sz w:val="24"/>
              </w:rPr>
              <w:t>трудового</w:t>
            </w:r>
            <w:r w:rsidR="003F0984">
              <w:rPr>
                <w:sz w:val="24"/>
              </w:rPr>
              <w:t>коллектива</w:t>
            </w:r>
          </w:p>
          <w:p w:rsidR="003F0984" w:rsidRPr="00707BA4" w:rsidRDefault="003F0984" w:rsidP="00707BA4">
            <w:pPr>
              <w:pStyle w:val="TableParagraph"/>
              <w:ind w:left="0" w:right="93"/>
              <w:rPr>
                <w:sz w:val="24"/>
              </w:rPr>
            </w:pPr>
            <w:r>
              <w:rPr>
                <w:sz w:val="24"/>
              </w:rPr>
              <w:t>Расширение коллегиальных,демократическихформуправления ДОУ</w:t>
            </w:r>
          </w:p>
          <w:p w:rsidR="001B0094" w:rsidRDefault="003F0984" w:rsidP="003F098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Утверждениенормативно-правовыхдокументовДОУ</w:t>
            </w:r>
          </w:p>
        </w:tc>
        <w:tc>
          <w:tcPr>
            <w:tcW w:w="1912" w:type="dxa"/>
          </w:tcPr>
          <w:p w:rsidR="001B0094" w:rsidRDefault="00F01676">
            <w:pPr>
              <w:pStyle w:val="TableParagraph"/>
              <w:ind w:right="223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z w:val="24"/>
              </w:rPr>
              <w:t>совет</w:t>
            </w:r>
          </w:p>
          <w:p w:rsidR="00DF0BDE" w:rsidRDefault="00F01676">
            <w:pPr>
              <w:pStyle w:val="TableParagraph"/>
              <w:tabs>
                <w:tab w:val="left" w:pos="1658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z w:val="24"/>
              </w:rPr>
              <w:tab/>
              <w:t>по</w:t>
            </w:r>
          </w:p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Default="00DF0BDE" w:rsidP="00DF0BDE"/>
          <w:p w:rsidR="00DF0BDE" w:rsidRDefault="00DF0BDE" w:rsidP="00DF0BDE"/>
          <w:p w:rsidR="001B0094" w:rsidRPr="00DF0BDE" w:rsidRDefault="001B0094" w:rsidP="00DF0BDE">
            <w:pPr>
              <w:jc w:val="center"/>
            </w:pPr>
          </w:p>
        </w:tc>
      </w:tr>
      <w:tr w:rsidR="00DF0BDE" w:rsidTr="00BD53EC">
        <w:trPr>
          <w:trHeight w:val="827"/>
        </w:trPr>
        <w:tc>
          <w:tcPr>
            <w:tcW w:w="1918" w:type="dxa"/>
          </w:tcPr>
          <w:p w:rsidR="00DF0BDE" w:rsidRDefault="00DF0BDE">
            <w:pPr>
              <w:pStyle w:val="TableParagraph"/>
              <w:spacing w:line="276" w:lineRule="exact"/>
              <w:ind w:right="83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z w:val="24"/>
              </w:rPr>
              <w:t>совет</w:t>
            </w:r>
          </w:p>
        </w:tc>
        <w:tc>
          <w:tcPr>
            <w:tcW w:w="3166" w:type="dxa"/>
          </w:tcPr>
          <w:p w:rsidR="00DF0BDE" w:rsidRP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Выполнение нормативно</w:t>
            </w:r>
            <w:r w:rsidR="00BD53EC">
              <w:rPr>
                <w:sz w:val="24"/>
              </w:rPr>
              <w:t xml:space="preserve">- правовых документов в области </w:t>
            </w:r>
            <w:r w:rsidRPr="00DF0BDE">
              <w:rPr>
                <w:sz w:val="24"/>
              </w:rPr>
              <w:t>дошкольного образования</w:t>
            </w:r>
          </w:p>
          <w:p w:rsidR="00DF0BDE" w:rsidRP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Определение направлений деятельности</w:t>
            </w:r>
            <w:r w:rsidRPr="00DF0BDE">
              <w:rPr>
                <w:sz w:val="24"/>
              </w:rPr>
              <w:tab/>
              <w:t>ДОУ,</w:t>
            </w:r>
          </w:p>
          <w:p w:rsidR="00BD53EC" w:rsidRDefault="00BD53EC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Обсуждение </w:t>
            </w:r>
            <w:r w:rsidR="00DF0BDE" w:rsidRPr="00DF0BDE">
              <w:rPr>
                <w:sz w:val="24"/>
              </w:rPr>
              <w:t>вопросов содержания, форм и ме</w:t>
            </w:r>
            <w:r>
              <w:rPr>
                <w:sz w:val="24"/>
              </w:rPr>
              <w:t>тодов образовательного процесса</w:t>
            </w:r>
          </w:p>
          <w:p w:rsidR="00DF0BDE" w:rsidRPr="00DF0BDE" w:rsidRDefault="00BD53EC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>Принятие ООП</w:t>
            </w:r>
            <w:r>
              <w:rPr>
                <w:sz w:val="24"/>
              </w:rPr>
              <w:tab/>
              <w:t xml:space="preserve">ДО Обсуждение вопросов повышения </w:t>
            </w:r>
            <w:r w:rsidR="00DF0BDE" w:rsidRPr="00DF0BDE">
              <w:rPr>
                <w:sz w:val="24"/>
              </w:rPr>
              <w:t>квалификации, переподг</w:t>
            </w:r>
            <w:r>
              <w:rPr>
                <w:sz w:val="24"/>
              </w:rPr>
              <w:t>отовки, аттестации педагогов,</w:t>
            </w:r>
            <w:r w:rsidR="00DF0BDE" w:rsidRPr="00DF0BDE">
              <w:rPr>
                <w:sz w:val="24"/>
              </w:rPr>
              <w:t>обобщению, распространению, внедрению</w:t>
            </w:r>
          </w:p>
          <w:p w:rsid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педагогического опыта</w:t>
            </w:r>
          </w:p>
        </w:tc>
        <w:tc>
          <w:tcPr>
            <w:tcW w:w="2004" w:type="dxa"/>
          </w:tcPr>
          <w:p w:rsidR="00DF0BDE" w:rsidRDefault="00DF0BDE" w:rsidP="003F098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z w:val="24"/>
              </w:rPr>
              <w:t>воспитатели,специалисты</w:t>
            </w:r>
          </w:p>
        </w:tc>
        <w:tc>
          <w:tcPr>
            <w:tcW w:w="1912" w:type="dxa"/>
          </w:tcPr>
          <w:p w:rsidR="00DF0BDE" w:rsidRDefault="00DF0BDE" w:rsidP="00DF0BDE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ОбщеесобраниетрудовогоколлективаПсихолого-медико-педагогическийконсилиум</w:t>
            </w:r>
          </w:p>
          <w:p w:rsidR="00DF0BDE" w:rsidRDefault="00DF0BDE" w:rsidP="00DF0BDE">
            <w:pPr>
              <w:pStyle w:val="TableParagraph"/>
              <w:ind w:right="223"/>
              <w:rPr>
                <w:spacing w:val="-1"/>
                <w:sz w:val="24"/>
              </w:rPr>
            </w:pPr>
            <w:r>
              <w:rPr>
                <w:sz w:val="24"/>
              </w:rPr>
              <w:t>СоветродителейСоветДОУ</w:t>
            </w:r>
          </w:p>
        </w:tc>
      </w:tr>
      <w:tr w:rsidR="00DF0BDE" w:rsidTr="00BD53EC">
        <w:trPr>
          <w:trHeight w:val="827"/>
        </w:trPr>
        <w:tc>
          <w:tcPr>
            <w:tcW w:w="1918" w:type="dxa"/>
          </w:tcPr>
          <w:p w:rsidR="00DF0BDE" w:rsidRDefault="00DF0BDE">
            <w:pPr>
              <w:pStyle w:val="TableParagraph"/>
              <w:spacing w:line="276" w:lineRule="exact"/>
              <w:ind w:right="83"/>
              <w:rPr>
                <w:spacing w:val="-1"/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>родителей</w:t>
            </w:r>
          </w:p>
        </w:tc>
        <w:tc>
          <w:tcPr>
            <w:tcW w:w="3166" w:type="dxa"/>
          </w:tcPr>
          <w:p w:rsidR="00DF0BDE" w:rsidRPr="00DF0BDE" w:rsidRDefault="00DF0BDE" w:rsidP="00DF0BDE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 w:rsidRPr="00DF0BDE">
              <w:rPr>
                <w:sz w:val="24"/>
              </w:rPr>
              <w:t>Содействие обеспечению оптимальных условий для организации воспитательно- образовательного процесса</w:t>
            </w:r>
          </w:p>
          <w:p w:rsidR="00DF0BDE" w:rsidRPr="00DF0BDE" w:rsidRDefault="00DF0BDE" w:rsidP="00DF0BDE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 w:rsidRPr="00DF0BDE">
              <w:rPr>
                <w:sz w:val="24"/>
              </w:rPr>
              <w:t>Координирование деятельности</w:t>
            </w:r>
          </w:p>
          <w:p w:rsidR="00DF0BDE" w:rsidRPr="00DF0BDE" w:rsidRDefault="00707BA4" w:rsidP="00707BA4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Групповых </w:t>
            </w:r>
            <w:r w:rsidR="00DF0BDE" w:rsidRPr="00DF0BDE">
              <w:rPr>
                <w:sz w:val="24"/>
              </w:rPr>
              <w:t>Совет</w:t>
            </w:r>
            <w:r>
              <w:rPr>
                <w:sz w:val="24"/>
              </w:rPr>
              <w:t xml:space="preserve">ов </w:t>
            </w:r>
            <w:r w:rsidR="00DF0BDE" w:rsidRPr="00DF0BDE">
              <w:rPr>
                <w:sz w:val="24"/>
              </w:rPr>
              <w:t>родителей</w:t>
            </w:r>
          </w:p>
          <w:p w:rsidR="00DF0BDE" w:rsidRPr="00DF0BDE" w:rsidRDefault="00707BA4" w:rsidP="00707BA4">
            <w:pPr>
              <w:pStyle w:val="TableParagraph"/>
              <w:tabs>
                <w:tab w:val="left" w:pos="2419"/>
              </w:tabs>
              <w:spacing w:line="276" w:lineRule="exact"/>
              <w:ind w:left="0" w:right="94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="00DF0BDE" w:rsidRPr="00DF0BDE">
              <w:rPr>
                <w:sz w:val="24"/>
              </w:rPr>
              <w:t>раз</w:t>
            </w:r>
            <w:r>
              <w:rPr>
                <w:sz w:val="24"/>
              </w:rPr>
              <w:t xml:space="preserve">ъяснительной и консультативной </w:t>
            </w:r>
            <w:r w:rsidR="00DF0BDE" w:rsidRPr="00DF0BDE">
              <w:rPr>
                <w:sz w:val="24"/>
              </w:rPr>
              <w:t>работы среди</w:t>
            </w:r>
            <w:r>
              <w:rPr>
                <w:sz w:val="24"/>
              </w:rPr>
              <w:t xml:space="preserve"> родителей </w:t>
            </w:r>
            <w:r w:rsidR="00DF0BDE" w:rsidRPr="00DF0BDE">
              <w:rPr>
                <w:sz w:val="24"/>
              </w:rPr>
              <w:t>(законных представителей) детей об их правах и обязанностях</w:t>
            </w:r>
          </w:p>
        </w:tc>
        <w:tc>
          <w:tcPr>
            <w:tcW w:w="2004" w:type="dxa"/>
          </w:tcPr>
          <w:p w:rsidR="00DF0BDE" w:rsidRDefault="00DF0BDE" w:rsidP="00BD53EC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pacing w:val="-1"/>
                <w:sz w:val="24"/>
              </w:rPr>
            </w:pPr>
            <w:r w:rsidRPr="00DF0BDE">
              <w:rPr>
                <w:spacing w:val="-1"/>
                <w:sz w:val="24"/>
              </w:rPr>
              <w:t>Избранные представ</w:t>
            </w:r>
            <w:r w:rsidR="00BD53EC">
              <w:rPr>
                <w:spacing w:val="-1"/>
                <w:sz w:val="24"/>
              </w:rPr>
              <w:t>ители родительской общественност</w:t>
            </w:r>
            <w:r w:rsidRPr="00DF0BDE">
              <w:rPr>
                <w:spacing w:val="-1"/>
                <w:sz w:val="24"/>
              </w:rPr>
              <w:t>и</w:t>
            </w:r>
          </w:p>
        </w:tc>
        <w:tc>
          <w:tcPr>
            <w:tcW w:w="1912" w:type="dxa"/>
          </w:tcPr>
          <w:p w:rsidR="00DF0BDE" w:rsidRDefault="00DF0BDE" w:rsidP="00DF0BDE">
            <w:pPr>
              <w:pStyle w:val="TableParagraph"/>
              <w:ind w:left="0" w:right="95"/>
              <w:rPr>
                <w:sz w:val="24"/>
              </w:rPr>
            </w:pPr>
            <w:r>
              <w:rPr>
                <w:sz w:val="24"/>
              </w:rPr>
              <w:t>ОбщеесобраниетрудовогоколлективаПсихолого-медико-педагогическийконсилиум</w:t>
            </w:r>
          </w:p>
          <w:p w:rsidR="00DF0BDE" w:rsidRDefault="00DF0BDE" w:rsidP="00DF0BDE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СоветродителейСоветДОУ</w:t>
            </w:r>
          </w:p>
        </w:tc>
      </w:tr>
      <w:tr w:rsidR="00DF0BDE" w:rsidTr="00BD53EC">
        <w:trPr>
          <w:trHeight w:val="827"/>
        </w:trPr>
        <w:tc>
          <w:tcPr>
            <w:tcW w:w="1918" w:type="dxa"/>
          </w:tcPr>
          <w:p w:rsidR="00DF0BDE" w:rsidRDefault="00DF0BDE" w:rsidP="00707BA4">
            <w:pPr>
              <w:pStyle w:val="TableParagraph"/>
              <w:spacing w:line="276" w:lineRule="exact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Совет</w:t>
            </w:r>
            <w:r>
              <w:rPr>
                <w:spacing w:val="-1"/>
                <w:sz w:val="24"/>
              </w:rPr>
              <w:t>Учреждения</w:t>
            </w:r>
          </w:p>
        </w:tc>
        <w:tc>
          <w:tcPr>
            <w:tcW w:w="3166" w:type="dxa"/>
          </w:tcPr>
          <w:p w:rsidR="00BD53EC" w:rsidRDefault="00DF0BDE" w:rsidP="00BD53EC">
            <w:pPr>
              <w:pStyle w:val="TableParagraph"/>
              <w:tabs>
                <w:tab w:val="left" w:pos="2223"/>
              </w:tabs>
              <w:ind w:left="115" w:right="94"/>
              <w:rPr>
                <w:sz w:val="24"/>
              </w:rPr>
            </w:pPr>
            <w:r>
              <w:rPr>
                <w:sz w:val="24"/>
              </w:rPr>
              <w:t>Рассматриваниевопросовсозданияздоровыхибезопасных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условий</w:t>
            </w:r>
            <w:r>
              <w:rPr>
                <w:sz w:val="24"/>
              </w:rPr>
              <w:t>обученияивоспитанияв</w:t>
            </w:r>
            <w:r w:rsidR="00BD53EC">
              <w:rPr>
                <w:sz w:val="24"/>
              </w:rPr>
              <w:t xml:space="preserve">ДОУ </w:t>
            </w:r>
          </w:p>
          <w:p w:rsidR="00DF0BDE" w:rsidRDefault="00DF0BDE" w:rsidP="00BD53EC">
            <w:pPr>
              <w:pStyle w:val="TableParagraph"/>
              <w:tabs>
                <w:tab w:val="left" w:pos="2223"/>
              </w:tabs>
              <w:ind w:left="115" w:right="94"/>
              <w:rPr>
                <w:sz w:val="24"/>
              </w:rPr>
            </w:pPr>
            <w:r>
              <w:rPr>
                <w:spacing w:val="-1"/>
                <w:sz w:val="24"/>
              </w:rPr>
              <w:t>Поддерживание</w:t>
            </w:r>
            <w:r>
              <w:rPr>
                <w:sz w:val="24"/>
              </w:rPr>
              <w:t>общественных</w:t>
            </w:r>
          </w:p>
          <w:p w:rsidR="00DF0BDE" w:rsidRDefault="00BD53EC" w:rsidP="00707BA4">
            <w:pPr>
              <w:pStyle w:val="TableParagraph"/>
              <w:tabs>
                <w:tab w:val="left" w:pos="2813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 xml:space="preserve">Инициатив </w:t>
            </w:r>
            <w:r w:rsidR="00DF0BDE">
              <w:rPr>
                <w:sz w:val="24"/>
              </w:rPr>
              <w:t>по</w:t>
            </w:r>
          </w:p>
          <w:p w:rsidR="00DF0BDE" w:rsidRDefault="00DF0BDE" w:rsidP="00707BA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совершенствованию</w:t>
            </w:r>
          </w:p>
          <w:p w:rsidR="00DF0BDE" w:rsidRDefault="00DF0BDE" w:rsidP="00707BA4">
            <w:pPr>
              <w:pStyle w:val="TableParagraph"/>
              <w:tabs>
                <w:tab w:val="left" w:pos="577"/>
                <w:tab w:val="left" w:pos="1884"/>
              </w:tabs>
              <w:ind w:left="115" w:right="9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воспитания</w:t>
            </w:r>
            <w:r>
              <w:rPr>
                <w:sz w:val="24"/>
              </w:rPr>
              <w:t>детей,</w:t>
            </w:r>
          </w:p>
          <w:p w:rsidR="00DF0BDE" w:rsidRDefault="00BD53EC" w:rsidP="00707BA4">
            <w:pPr>
              <w:pStyle w:val="TableParagraph"/>
              <w:tabs>
                <w:tab w:val="left" w:pos="2461"/>
              </w:tabs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творческий </w:t>
            </w:r>
            <w:r w:rsidR="00DF0BDE">
              <w:rPr>
                <w:spacing w:val="-2"/>
                <w:sz w:val="24"/>
              </w:rPr>
              <w:t>поиск</w:t>
            </w:r>
            <w:r w:rsidR="00DF0BDE">
              <w:rPr>
                <w:sz w:val="24"/>
              </w:rPr>
              <w:t>педагогических</w:t>
            </w:r>
          </w:p>
          <w:p w:rsidR="00DF0BDE" w:rsidRDefault="00DF0BDE" w:rsidP="00707BA4">
            <w:pPr>
              <w:pStyle w:val="TableParagraph"/>
              <w:tabs>
                <w:tab w:val="left" w:pos="2028"/>
                <w:tab w:val="left" w:pos="2929"/>
              </w:tabs>
              <w:ind w:left="115" w:right="95"/>
              <w:rPr>
                <w:sz w:val="24"/>
              </w:rPr>
            </w:pPr>
            <w:r>
              <w:rPr>
                <w:sz w:val="24"/>
              </w:rPr>
              <w:t>работниковворганизацииопытно-экспериментальнойработы</w:t>
            </w:r>
          </w:p>
          <w:p w:rsidR="00DF0BDE" w:rsidRDefault="00DF0BDE" w:rsidP="00707BA4">
            <w:pPr>
              <w:pStyle w:val="TableParagraph"/>
              <w:tabs>
                <w:tab w:val="left" w:pos="2028"/>
                <w:tab w:val="left" w:pos="2929"/>
              </w:tabs>
              <w:ind w:left="115" w:right="95"/>
              <w:rPr>
                <w:sz w:val="24"/>
              </w:rPr>
            </w:pPr>
            <w:r>
              <w:rPr>
                <w:sz w:val="24"/>
              </w:rPr>
              <w:t xml:space="preserve"> Рассматривание</w:t>
            </w:r>
            <w:r>
              <w:rPr>
                <w:sz w:val="24"/>
              </w:rPr>
              <w:tab/>
              <w:t>жалоб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заявлений</w:t>
            </w:r>
          </w:p>
          <w:p w:rsidR="00DF0BDE" w:rsidRPr="00DF0BDE" w:rsidRDefault="00BD53EC" w:rsidP="00707BA4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Родителей </w:t>
            </w:r>
            <w:r w:rsidR="00DF0BDE">
              <w:rPr>
                <w:spacing w:val="-1"/>
                <w:sz w:val="24"/>
              </w:rPr>
              <w:t>(законных</w:t>
            </w:r>
            <w:r>
              <w:rPr>
                <w:sz w:val="24"/>
              </w:rPr>
              <w:t xml:space="preserve">представителей) </w:t>
            </w:r>
            <w:r w:rsidR="00DF0BDE">
              <w:rPr>
                <w:spacing w:val="-2"/>
                <w:sz w:val="24"/>
              </w:rPr>
              <w:t>на</w:t>
            </w:r>
            <w:r>
              <w:rPr>
                <w:sz w:val="24"/>
              </w:rPr>
              <w:t xml:space="preserve">действия и </w:t>
            </w:r>
            <w:r w:rsidR="00DF0BDE">
              <w:rPr>
                <w:sz w:val="24"/>
              </w:rPr>
              <w:t>бездействияпедагогического,</w:t>
            </w:r>
            <w:r>
              <w:rPr>
                <w:sz w:val="24"/>
              </w:rPr>
              <w:t xml:space="preserve">обслуживающего </w:t>
            </w:r>
            <w:r w:rsidR="00DF0BDE">
              <w:rPr>
                <w:spacing w:val="-5"/>
                <w:sz w:val="24"/>
              </w:rPr>
              <w:t>и</w:t>
            </w:r>
            <w:r w:rsidR="00DF0BDE">
              <w:rPr>
                <w:sz w:val="24"/>
              </w:rPr>
              <w:t>административногоперсонала ДОУ</w:t>
            </w:r>
          </w:p>
        </w:tc>
        <w:tc>
          <w:tcPr>
            <w:tcW w:w="2004" w:type="dxa"/>
          </w:tcPr>
          <w:p w:rsidR="00DF0BDE" w:rsidRDefault="00DF0BDE" w:rsidP="00707BA4">
            <w:pPr>
              <w:pStyle w:val="TableParagraph"/>
              <w:ind w:left="115" w:right="147"/>
              <w:jc w:val="both"/>
              <w:rPr>
                <w:sz w:val="24"/>
              </w:rPr>
            </w:pPr>
            <w:r>
              <w:rPr>
                <w:sz w:val="24"/>
              </w:rPr>
              <w:t>Педагоги,родители(законныепредставители</w:t>
            </w:r>
            <w:r>
              <w:rPr>
                <w:spacing w:val="-1"/>
                <w:sz w:val="24"/>
              </w:rPr>
              <w:t>воспитанников)</w:t>
            </w:r>
          </w:p>
          <w:p w:rsidR="00DF0BDE" w:rsidRDefault="00DF0BDE" w:rsidP="00707BA4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DF0BDE" w:rsidRPr="00DF0BDE" w:rsidRDefault="00DF0BDE" w:rsidP="00707BA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представители</w:t>
            </w:r>
            <w:r>
              <w:rPr>
                <w:sz w:val="24"/>
              </w:rPr>
              <w:t>учредителя</w:t>
            </w:r>
          </w:p>
        </w:tc>
        <w:tc>
          <w:tcPr>
            <w:tcW w:w="1912" w:type="dxa"/>
          </w:tcPr>
          <w:p w:rsidR="00DF0BDE" w:rsidRPr="00DF0BDE" w:rsidRDefault="00DF0BDE" w:rsidP="00707BA4">
            <w:pPr>
              <w:pStyle w:val="TableParagraph"/>
              <w:ind w:right="95"/>
              <w:jc w:val="both"/>
              <w:rPr>
                <w:sz w:val="24"/>
              </w:rPr>
            </w:pPr>
            <w:r w:rsidRPr="00DF0BDE">
              <w:rPr>
                <w:sz w:val="24"/>
              </w:rPr>
              <w:t>Общее собрание родителей</w:t>
            </w:r>
          </w:p>
          <w:p w:rsidR="00DF0BDE" w:rsidRPr="00DF0BDE" w:rsidRDefault="00DF0BDE" w:rsidP="00707BA4">
            <w:pPr>
              <w:pStyle w:val="TableParagraph"/>
              <w:ind w:right="95"/>
              <w:jc w:val="both"/>
              <w:rPr>
                <w:sz w:val="24"/>
              </w:rPr>
            </w:pPr>
            <w:r w:rsidRPr="00DF0BDE">
              <w:rPr>
                <w:sz w:val="24"/>
              </w:rPr>
              <w:t>Совет Учреждения</w:t>
            </w:r>
          </w:p>
        </w:tc>
      </w:tr>
    </w:tbl>
    <w:p w:rsidR="001B0094" w:rsidRDefault="001B0094" w:rsidP="00707BA4">
      <w:pPr>
        <w:spacing w:line="257" w:lineRule="exact"/>
        <w:jc w:val="both"/>
        <w:rPr>
          <w:sz w:val="24"/>
        </w:rPr>
        <w:sectPr w:rsidR="001B0094">
          <w:pgSz w:w="11910" w:h="16840"/>
          <w:pgMar w:top="1580" w:right="460" w:bottom="280" w:left="880" w:header="720" w:footer="720" w:gutter="0"/>
          <w:cols w:space="720"/>
        </w:sectPr>
      </w:pPr>
    </w:p>
    <w:p w:rsidR="002C0A81" w:rsidRPr="00BD53EC" w:rsidRDefault="002C0A81" w:rsidP="00BD53EC">
      <w:pPr>
        <w:tabs>
          <w:tab w:val="left" w:pos="9491"/>
        </w:tabs>
      </w:pPr>
    </w:p>
    <w:sectPr w:rsidR="002C0A81" w:rsidRPr="00BD53EC" w:rsidSect="008C6486">
      <w:pgSz w:w="11910" w:h="16840"/>
      <w:pgMar w:top="1120" w:right="460" w:bottom="280" w:left="8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A1A" w:rsidRDefault="00360A1A" w:rsidP="006D247F">
      <w:r>
        <w:separator/>
      </w:r>
    </w:p>
  </w:endnote>
  <w:endnote w:type="continuationSeparator" w:id="1">
    <w:p w:rsidR="00360A1A" w:rsidRDefault="00360A1A" w:rsidP="006D24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A1A" w:rsidRDefault="00360A1A" w:rsidP="006D247F">
      <w:r>
        <w:separator/>
      </w:r>
    </w:p>
  </w:footnote>
  <w:footnote w:type="continuationSeparator" w:id="1">
    <w:p w:rsidR="00360A1A" w:rsidRDefault="00360A1A" w:rsidP="006D24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77CEB"/>
    <w:multiLevelType w:val="hybridMultilevel"/>
    <w:tmpl w:val="101C6E36"/>
    <w:lvl w:ilvl="0" w:tplc="96AA78AC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C432AE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884AF83A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631CA052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107EF6A8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51B897EA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9830EA5A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439C3BF2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386871F4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1">
    <w:nsid w:val="02BF0756"/>
    <w:multiLevelType w:val="hybridMultilevel"/>
    <w:tmpl w:val="50181780"/>
    <w:lvl w:ilvl="0" w:tplc="F2BA6020">
      <w:numFmt w:val="bullet"/>
      <w:lvlText w:val="·"/>
      <w:lvlJc w:val="left"/>
      <w:pPr>
        <w:ind w:left="114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B2254E">
      <w:numFmt w:val="bullet"/>
      <w:lvlText w:val="•"/>
      <w:lvlJc w:val="left"/>
      <w:pPr>
        <w:ind w:left="800" w:hanging="560"/>
      </w:pPr>
      <w:rPr>
        <w:rFonts w:hint="default"/>
        <w:lang w:val="ru-RU" w:eastAsia="en-US" w:bidi="ar-SA"/>
      </w:rPr>
    </w:lvl>
    <w:lvl w:ilvl="2" w:tplc="9C4A4462">
      <w:numFmt w:val="bullet"/>
      <w:lvlText w:val="•"/>
      <w:lvlJc w:val="left"/>
      <w:pPr>
        <w:ind w:left="1480" w:hanging="560"/>
      </w:pPr>
      <w:rPr>
        <w:rFonts w:hint="default"/>
        <w:lang w:val="ru-RU" w:eastAsia="en-US" w:bidi="ar-SA"/>
      </w:rPr>
    </w:lvl>
    <w:lvl w:ilvl="3" w:tplc="E41C9AE0">
      <w:numFmt w:val="bullet"/>
      <w:lvlText w:val="•"/>
      <w:lvlJc w:val="left"/>
      <w:pPr>
        <w:ind w:left="2161" w:hanging="560"/>
      </w:pPr>
      <w:rPr>
        <w:rFonts w:hint="default"/>
        <w:lang w:val="ru-RU" w:eastAsia="en-US" w:bidi="ar-SA"/>
      </w:rPr>
    </w:lvl>
    <w:lvl w:ilvl="4" w:tplc="0E46DCFA">
      <w:numFmt w:val="bullet"/>
      <w:lvlText w:val="•"/>
      <w:lvlJc w:val="left"/>
      <w:pPr>
        <w:ind w:left="2841" w:hanging="560"/>
      </w:pPr>
      <w:rPr>
        <w:rFonts w:hint="default"/>
        <w:lang w:val="ru-RU" w:eastAsia="en-US" w:bidi="ar-SA"/>
      </w:rPr>
    </w:lvl>
    <w:lvl w:ilvl="5" w:tplc="1D0A794C">
      <w:numFmt w:val="bullet"/>
      <w:lvlText w:val="•"/>
      <w:lvlJc w:val="left"/>
      <w:pPr>
        <w:ind w:left="3522" w:hanging="560"/>
      </w:pPr>
      <w:rPr>
        <w:rFonts w:hint="default"/>
        <w:lang w:val="ru-RU" w:eastAsia="en-US" w:bidi="ar-SA"/>
      </w:rPr>
    </w:lvl>
    <w:lvl w:ilvl="6" w:tplc="EDC06E24">
      <w:numFmt w:val="bullet"/>
      <w:lvlText w:val="•"/>
      <w:lvlJc w:val="left"/>
      <w:pPr>
        <w:ind w:left="4202" w:hanging="560"/>
      </w:pPr>
      <w:rPr>
        <w:rFonts w:hint="default"/>
        <w:lang w:val="ru-RU" w:eastAsia="en-US" w:bidi="ar-SA"/>
      </w:rPr>
    </w:lvl>
    <w:lvl w:ilvl="7" w:tplc="F0C689E0">
      <w:numFmt w:val="bullet"/>
      <w:lvlText w:val="•"/>
      <w:lvlJc w:val="left"/>
      <w:pPr>
        <w:ind w:left="4882" w:hanging="560"/>
      </w:pPr>
      <w:rPr>
        <w:rFonts w:hint="default"/>
        <w:lang w:val="ru-RU" w:eastAsia="en-US" w:bidi="ar-SA"/>
      </w:rPr>
    </w:lvl>
    <w:lvl w:ilvl="8" w:tplc="BD6EC414">
      <w:numFmt w:val="bullet"/>
      <w:lvlText w:val="•"/>
      <w:lvlJc w:val="left"/>
      <w:pPr>
        <w:ind w:left="5563" w:hanging="560"/>
      </w:pPr>
      <w:rPr>
        <w:rFonts w:hint="default"/>
        <w:lang w:val="ru-RU" w:eastAsia="en-US" w:bidi="ar-SA"/>
      </w:rPr>
    </w:lvl>
  </w:abstractNum>
  <w:abstractNum w:abstractNumId="2">
    <w:nsid w:val="07586510"/>
    <w:multiLevelType w:val="hybridMultilevel"/>
    <w:tmpl w:val="BA7CBB5E"/>
    <w:lvl w:ilvl="0" w:tplc="79CCFCAC">
      <w:numFmt w:val="bullet"/>
      <w:lvlText w:val="—"/>
      <w:lvlJc w:val="left"/>
      <w:pPr>
        <w:ind w:left="3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0D722">
      <w:start w:val="1"/>
      <w:numFmt w:val="decimal"/>
      <w:lvlText w:val="%2."/>
      <w:lvlJc w:val="left"/>
      <w:pPr>
        <w:ind w:left="1118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5D225C8">
      <w:numFmt w:val="bullet"/>
      <w:lvlText w:val="•"/>
      <w:lvlJc w:val="left"/>
      <w:pPr>
        <w:ind w:left="2169" w:hanging="540"/>
      </w:pPr>
      <w:rPr>
        <w:rFonts w:hint="default"/>
        <w:lang w:val="ru-RU" w:eastAsia="en-US" w:bidi="ar-SA"/>
      </w:rPr>
    </w:lvl>
    <w:lvl w:ilvl="3" w:tplc="EBDAC046">
      <w:numFmt w:val="bullet"/>
      <w:lvlText w:val="•"/>
      <w:lvlJc w:val="left"/>
      <w:pPr>
        <w:ind w:left="3219" w:hanging="540"/>
      </w:pPr>
      <w:rPr>
        <w:rFonts w:hint="default"/>
        <w:lang w:val="ru-RU" w:eastAsia="en-US" w:bidi="ar-SA"/>
      </w:rPr>
    </w:lvl>
    <w:lvl w:ilvl="4" w:tplc="E9A272AE">
      <w:numFmt w:val="bullet"/>
      <w:lvlText w:val="•"/>
      <w:lvlJc w:val="left"/>
      <w:pPr>
        <w:ind w:left="4268" w:hanging="540"/>
      </w:pPr>
      <w:rPr>
        <w:rFonts w:hint="default"/>
        <w:lang w:val="ru-RU" w:eastAsia="en-US" w:bidi="ar-SA"/>
      </w:rPr>
    </w:lvl>
    <w:lvl w:ilvl="5" w:tplc="20AE14EE">
      <w:numFmt w:val="bullet"/>
      <w:lvlText w:val="•"/>
      <w:lvlJc w:val="left"/>
      <w:pPr>
        <w:ind w:left="5318" w:hanging="540"/>
      </w:pPr>
      <w:rPr>
        <w:rFonts w:hint="default"/>
        <w:lang w:val="ru-RU" w:eastAsia="en-US" w:bidi="ar-SA"/>
      </w:rPr>
    </w:lvl>
    <w:lvl w:ilvl="6" w:tplc="45088F26">
      <w:numFmt w:val="bullet"/>
      <w:lvlText w:val="•"/>
      <w:lvlJc w:val="left"/>
      <w:pPr>
        <w:ind w:left="6367" w:hanging="540"/>
      </w:pPr>
      <w:rPr>
        <w:rFonts w:hint="default"/>
        <w:lang w:val="ru-RU" w:eastAsia="en-US" w:bidi="ar-SA"/>
      </w:rPr>
    </w:lvl>
    <w:lvl w:ilvl="7" w:tplc="0CD46FC8">
      <w:numFmt w:val="bullet"/>
      <w:lvlText w:val="•"/>
      <w:lvlJc w:val="left"/>
      <w:pPr>
        <w:ind w:left="7417" w:hanging="540"/>
      </w:pPr>
      <w:rPr>
        <w:rFonts w:hint="default"/>
        <w:lang w:val="ru-RU" w:eastAsia="en-US" w:bidi="ar-SA"/>
      </w:rPr>
    </w:lvl>
    <w:lvl w:ilvl="8" w:tplc="A41E9588">
      <w:numFmt w:val="bullet"/>
      <w:lvlText w:val="•"/>
      <w:lvlJc w:val="left"/>
      <w:pPr>
        <w:ind w:left="8466" w:hanging="540"/>
      </w:pPr>
      <w:rPr>
        <w:rFonts w:hint="default"/>
        <w:lang w:val="ru-RU" w:eastAsia="en-US" w:bidi="ar-SA"/>
      </w:rPr>
    </w:lvl>
  </w:abstractNum>
  <w:abstractNum w:abstractNumId="3">
    <w:nsid w:val="0A0C120F"/>
    <w:multiLevelType w:val="hybridMultilevel"/>
    <w:tmpl w:val="FF029C4A"/>
    <w:lvl w:ilvl="0" w:tplc="5A361F18">
      <w:numFmt w:val="bullet"/>
      <w:lvlText w:val="—"/>
      <w:lvlJc w:val="left"/>
      <w:pPr>
        <w:ind w:left="114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5438DC">
      <w:numFmt w:val="bullet"/>
      <w:lvlText w:val="•"/>
      <w:lvlJc w:val="left"/>
      <w:pPr>
        <w:ind w:left="800" w:hanging="480"/>
      </w:pPr>
      <w:rPr>
        <w:rFonts w:hint="default"/>
        <w:lang w:val="ru-RU" w:eastAsia="en-US" w:bidi="ar-SA"/>
      </w:rPr>
    </w:lvl>
    <w:lvl w:ilvl="2" w:tplc="D2F0C604">
      <w:numFmt w:val="bullet"/>
      <w:lvlText w:val="•"/>
      <w:lvlJc w:val="left"/>
      <w:pPr>
        <w:ind w:left="1480" w:hanging="480"/>
      </w:pPr>
      <w:rPr>
        <w:rFonts w:hint="default"/>
        <w:lang w:val="ru-RU" w:eastAsia="en-US" w:bidi="ar-SA"/>
      </w:rPr>
    </w:lvl>
    <w:lvl w:ilvl="3" w:tplc="3D821438">
      <w:numFmt w:val="bullet"/>
      <w:lvlText w:val="•"/>
      <w:lvlJc w:val="left"/>
      <w:pPr>
        <w:ind w:left="2161" w:hanging="480"/>
      </w:pPr>
      <w:rPr>
        <w:rFonts w:hint="default"/>
        <w:lang w:val="ru-RU" w:eastAsia="en-US" w:bidi="ar-SA"/>
      </w:rPr>
    </w:lvl>
    <w:lvl w:ilvl="4" w:tplc="28083A70">
      <w:numFmt w:val="bullet"/>
      <w:lvlText w:val="•"/>
      <w:lvlJc w:val="left"/>
      <w:pPr>
        <w:ind w:left="2841" w:hanging="480"/>
      </w:pPr>
      <w:rPr>
        <w:rFonts w:hint="default"/>
        <w:lang w:val="ru-RU" w:eastAsia="en-US" w:bidi="ar-SA"/>
      </w:rPr>
    </w:lvl>
    <w:lvl w:ilvl="5" w:tplc="3BD6D4B8">
      <w:numFmt w:val="bullet"/>
      <w:lvlText w:val="•"/>
      <w:lvlJc w:val="left"/>
      <w:pPr>
        <w:ind w:left="3522" w:hanging="480"/>
      </w:pPr>
      <w:rPr>
        <w:rFonts w:hint="default"/>
        <w:lang w:val="ru-RU" w:eastAsia="en-US" w:bidi="ar-SA"/>
      </w:rPr>
    </w:lvl>
    <w:lvl w:ilvl="6" w:tplc="2982B8CE">
      <w:numFmt w:val="bullet"/>
      <w:lvlText w:val="•"/>
      <w:lvlJc w:val="left"/>
      <w:pPr>
        <w:ind w:left="4202" w:hanging="480"/>
      </w:pPr>
      <w:rPr>
        <w:rFonts w:hint="default"/>
        <w:lang w:val="ru-RU" w:eastAsia="en-US" w:bidi="ar-SA"/>
      </w:rPr>
    </w:lvl>
    <w:lvl w:ilvl="7" w:tplc="5F9A20C0">
      <w:numFmt w:val="bullet"/>
      <w:lvlText w:val="•"/>
      <w:lvlJc w:val="left"/>
      <w:pPr>
        <w:ind w:left="4882" w:hanging="480"/>
      </w:pPr>
      <w:rPr>
        <w:rFonts w:hint="default"/>
        <w:lang w:val="ru-RU" w:eastAsia="en-US" w:bidi="ar-SA"/>
      </w:rPr>
    </w:lvl>
    <w:lvl w:ilvl="8" w:tplc="B29A6062">
      <w:numFmt w:val="bullet"/>
      <w:lvlText w:val="•"/>
      <w:lvlJc w:val="left"/>
      <w:pPr>
        <w:ind w:left="5563" w:hanging="480"/>
      </w:pPr>
      <w:rPr>
        <w:rFonts w:hint="default"/>
        <w:lang w:val="ru-RU" w:eastAsia="en-US" w:bidi="ar-SA"/>
      </w:rPr>
    </w:lvl>
  </w:abstractNum>
  <w:abstractNum w:abstractNumId="4">
    <w:nsid w:val="0AD07D70"/>
    <w:multiLevelType w:val="hybridMultilevel"/>
    <w:tmpl w:val="0F72D5C2"/>
    <w:lvl w:ilvl="0" w:tplc="0E26388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AA040856">
      <w:numFmt w:val="bullet"/>
      <w:lvlText w:val="•"/>
      <w:lvlJc w:val="left"/>
      <w:pPr>
        <w:ind w:left="1902" w:hanging="540"/>
      </w:pPr>
      <w:rPr>
        <w:rFonts w:hint="default"/>
        <w:lang w:val="ru-RU" w:eastAsia="en-US" w:bidi="ar-SA"/>
      </w:rPr>
    </w:lvl>
    <w:lvl w:ilvl="2" w:tplc="44D2A0B0">
      <w:numFmt w:val="bullet"/>
      <w:lvlText w:val="•"/>
      <w:lvlJc w:val="left"/>
      <w:pPr>
        <w:ind w:left="2865" w:hanging="540"/>
      </w:pPr>
      <w:rPr>
        <w:rFonts w:hint="default"/>
        <w:lang w:val="ru-RU" w:eastAsia="en-US" w:bidi="ar-SA"/>
      </w:rPr>
    </w:lvl>
    <w:lvl w:ilvl="3" w:tplc="0F664018">
      <w:numFmt w:val="bullet"/>
      <w:lvlText w:val="•"/>
      <w:lvlJc w:val="left"/>
      <w:pPr>
        <w:ind w:left="3827" w:hanging="540"/>
      </w:pPr>
      <w:rPr>
        <w:rFonts w:hint="default"/>
        <w:lang w:val="ru-RU" w:eastAsia="en-US" w:bidi="ar-SA"/>
      </w:rPr>
    </w:lvl>
    <w:lvl w:ilvl="4" w:tplc="5F6290B0">
      <w:numFmt w:val="bullet"/>
      <w:lvlText w:val="•"/>
      <w:lvlJc w:val="left"/>
      <w:pPr>
        <w:ind w:left="4790" w:hanging="540"/>
      </w:pPr>
      <w:rPr>
        <w:rFonts w:hint="default"/>
        <w:lang w:val="ru-RU" w:eastAsia="en-US" w:bidi="ar-SA"/>
      </w:rPr>
    </w:lvl>
    <w:lvl w:ilvl="5" w:tplc="3C504E06">
      <w:numFmt w:val="bullet"/>
      <w:lvlText w:val="•"/>
      <w:lvlJc w:val="left"/>
      <w:pPr>
        <w:ind w:left="5752" w:hanging="540"/>
      </w:pPr>
      <w:rPr>
        <w:rFonts w:hint="default"/>
        <w:lang w:val="ru-RU" w:eastAsia="en-US" w:bidi="ar-SA"/>
      </w:rPr>
    </w:lvl>
    <w:lvl w:ilvl="6" w:tplc="D5D25680">
      <w:numFmt w:val="bullet"/>
      <w:lvlText w:val="•"/>
      <w:lvlJc w:val="left"/>
      <w:pPr>
        <w:ind w:left="6715" w:hanging="540"/>
      </w:pPr>
      <w:rPr>
        <w:rFonts w:hint="default"/>
        <w:lang w:val="ru-RU" w:eastAsia="en-US" w:bidi="ar-SA"/>
      </w:rPr>
    </w:lvl>
    <w:lvl w:ilvl="7" w:tplc="C7907704">
      <w:numFmt w:val="bullet"/>
      <w:lvlText w:val="•"/>
      <w:lvlJc w:val="left"/>
      <w:pPr>
        <w:ind w:left="7677" w:hanging="540"/>
      </w:pPr>
      <w:rPr>
        <w:rFonts w:hint="default"/>
        <w:lang w:val="ru-RU" w:eastAsia="en-US" w:bidi="ar-SA"/>
      </w:rPr>
    </w:lvl>
    <w:lvl w:ilvl="8" w:tplc="42D0B106">
      <w:numFmt w:val="bullet"/>
      <w:lvlText w:val="•"/>
      <w:lvlJc w:val="left"/>
      <w:pPr>
        <w:ind w:left="8640" w:hanging="540"/>
      </w:pPr>
      <w:rPr>
        <w:rFonts w:hint="default"/>
        <w:lang w:val="ru-RU" w:eastAsia="en-US" w:bidi="ar-SA"/>
      </w:rPr>
    </w:lvl>
  </w:abstractNum>
  <w:abstractNum w:abstractNumId="5">
    <w:nsid w:val="0EB90B0A"/>
    <w:multiLevelType w:val="hybridMultilevel"/>
    <w:tmpl w:val="3DB497FA"/>
    <w:lvl w:ilvl="0" w:tplc="ED046730">
      <w:numFmt w:val="bullet"/>
      <w:lvlText w:val="-"/>
      <w:lvlJc w:val="left"/>
      <w:pPr>
        <w:ind w:left="19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D46226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8A63386">
      <w:numFmt w:val="bullet"/>
      <w:lvlText w:val="•"/>
      <w:lvlJc w:val="left"/>
      <w:pPr>
        <w:ind w:left="753" w:hanging="300"/>
      </w:pPr>
      <w:rPr>
        <w:rFonts w:hint="default"/>
        <w:lang w:val="ru-RU" w:eastAsia="en-US" w:bidi="ar-SA"/>
      </w:rPr>
    </w:lvl>
    <w:lvl w:ilvl="3" w:tplc="0BFE8292">
      <w:numFmt w:val="bullet"/>
      <w:lvlText w:val="•"/>
      <w:lvlJc w:val="left"/>
      <w:pPr>
        <w:ind w:left="1306" w:hanging="300"/>
      </w:pPr>
      <w:rPr>
        <w:rFonts w:hint="default"/>
        <w:lang w:val="ru-RU" w:eastAsia="en-US" w:bidi="ar-SA"/>
      </w:rPr>
    </w:lvl>
    <w:lvl w:ilvl="4" w:tplc="B852D9F2">
      <w:numFmt w:val="bullet"/>
      <w:lvlText w:val="•"/>
      <w:lvlJc w:val="left"/>
      <w:pPr>
        <w:ind w:left="1859" w:hanging="300"/>
      </w:pPr>
      <w:rPr>
        <w:rFonts w:hint="default"/>
        <w:lang w:val="ru-RU" w:eastAsia="en-US" w:bidi="ar-SA"/>
      </w:rPr>
    </w:lvl>
    <w:lvl w:ilvl="5" w:tplc="D2BCEFF4">
      <w:numFmt w:val="bullet"/>
      <w:lvlText w:val="•"/>
      <w:lvlJc w:val="left"/>
      <w:pPr>
        <w:ind w:left="2412" w:hanging="300"/>
      </w:pPr>
      <w:rPr>
        <w:rFonts w:hint="default"/>
        <w:lang w:val="ru-RU" w:eastAsia="en-US" w:bidi="ar-SA"/>
      </w:rPr>
    </w:lvl>
    <w:lvl w:ilvl="6" w:tplc="24C85A0C">
      <w:numFmt w:val="bullet"/>
      <w:lvlText w:val="•"/>
      <w:lvlJc w:val="left"/>
      <w:pPr>
        <w:ind w:left="2966" w:hanging="300"/>
      </w:pPr>
      <w:rPr>
        <w:rFonts w:hint="default"/>
        <w:lang w:val="ru-RU" w:eastAsia="en-US" w:bidi="ar-SA"/>
      </w:rPr>
    </w:lvl>
    <w:lvl w:ilvl="7" w:tplc="E84E8EAC">
      <w:numFmt w:val="bullet"/>
      <w:lvlText w:val="•"/>
      <w:lvlJc w:val="left"/>
      <w:pPr>
        <w:ind w:left="3519" w:hanging="300"/>
      </w:pPr>
      <w:rPr>
        <w:rFonts w:hint="default"/>
        <w:lang w:val="ru-RU" w:eastAsia="en-US" w:bidi="ar-SA"/>
      </w:rPr>
    </w:lvl>
    <w:lvl w:ilvl="8" w:tplc="FB8821F4">
      <w:numFmt w:val="bullet"/>
      <w:lvlText w:val="•"/>
      <w:lvlJc w:val="left"/>
      <w:pPr>
        <w:ind w:left="4072" w:hanging="300"/>
      </w:pPr>
      <w:rPr>
        <w:rFonts w:hint="default"/>
        <w:lang w:val="ru-RU" w:eastAsia="en-US" w:bidi="ar-SA"/>
      </w:rPr>
    </w:lvl>
  </w:abstractNum>
  <w:abstractNum w:abstractNumId="6">
    <w:nsid w:val="0F0573C5"/>
    <w:multiLevelType w:val="multilevel"/>
    <w:tmpl w:val="0CE65944"/>
    <w:lvl w:ilvl="0">
      <w:start w:val="1"/>
      <w:numFmt w:val="decimal"/>
      <w:lvlText w:val="%1."/>
      <w:lvlJc w:val="left"/>
      <w:pPr>
        <w:ind w:left="758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5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2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9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86" w:hanging="1800"/>
      </w:pPr>
      <w:rPr>
        <w:rFonts w:hint="default"/>
      </w:rPr>
    </w:lvl>
  </w:abstractNum>
  <w:abstractNum w:abstractNumId="7">
    <w:nsid w:val="11C201E1"/>
    <w:multiLevelType w:val="hybridMultilevel"/>
    <w:tmpl w:val="8C7E2C80"/>
    <w:lvl w:ilvl="0" w:tplc="9C644A4A">
      <w:numFmt w:val="bullet"/>
      <w:lvlText w:val="·"/>
      <w:lvlJc w:val="left"/>
      <w:pPr>
        <w:ind w:left="958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000084">
      <w:numFmt w:val="bullet"/>
      <w:lvlText w:val="•"/>
      <w:lvlJc w:val="left"/>
      <w:pPr>
        <w:ind w:left="1920" w:hanging="560"/>
      </w:pPr>
      <w:rPr>
        <w:rFonts w:hint="default"/>
        <w:lang w:val="ru-RU" w:eastAsia="en-US" w:bidi="ar-SA"/>
      </w:rPr>
    </w:lvl>
    <w:lvl w:ilvl="2" w:tplc="0CA69B5E">
      <w:numFmt w:val="bullet"/>
      <w:lvlText w:val="•"/>
      <w:lvlJc w:val="left"/>
      <w:pPr>
        <w:ind w:left="2881" w:hanging="560"/>
      </w:pPr>
      <w:rPr>
        <w:rFonts w:hint="default"/>
        <w:lang w:val="ru-RU" w:eastAsia="en-US" w:bidi="ar-SA"/>
      </w:rPr>
    </w:lvl>
    <w:lvl w:ilvl="3" w:tplc="CDA846E4">
      <w:numFmt w:val="bullet"/>
      <w:lvlText w:val="•"/>
      <w:lvlJc w:val="left"/>
      <w:pPr>
        <w:ind w:left="3841" w:hanging="560"/>
      </w:pPr>
      <w:rPr>
        <w:rFonts w:hint="default"/>
        <w:lang w:val="ru-RU" w:eastAsia="en-US" w:bidi="ar-SA"/>
      </w:rPr>
    </w:lvl>
    <w:lvl w:ilvl="4" w:tplc="EF924C26">
      <w:numFmt w:val="bullet"/>
      <w:lvlText w:val="•"/>
      <w:lvlJc w:val="left"/>
      <w:pPr>
        <w:ind w:left="4802" w:hanging="560"/>
      </w:pPr>
      <w:rPr>
        <w:rFonts w:hint="default"/>
        <w:lang w:val="ru-RU" w:eastAsia="en-US" w:bidi="ar-SA"/>
      </w:rPr>
    </w:lvl>
    <w:lvl w:ilvl="5" w:tplc="A6662198">
      <w:numFmt w:val="bullet"/>
      <w:lvlText w:val="•"/>
      <w:lvlJc w:val="left"/>
      <w:pPr>
        <w:ind w:left="5762" w:hanging="560"/>
      </w:pPr>
      <w:rPr>
        <w:rFonts w:hint="default"/>
        <w:lang w:val="ru-RU" w:eastAsia="en-US" w:bidi="ar-SA"/>
      </w:rPr>
    </w:lvl>
    <w:lvl w:ilvl="6" w:tplc="1C6257D6">
      <w:numFmt w:val="bullet"/>
      <w:lvlText w:val="•"/>
      <w:lvlJc w:val="left"/>
      <w:pPr>
        <w:ind w:left="6723" w:hanging="560"/>
      </w:pPr>
      <w:rPr>
        <w:rFonts w:hint="default"/>
        <w:lang w:val="ru-RU" w:eastAsia="en-US" w:bidi="ar-SA"/>
      </w:rPr>
    </w:lvl>
    <w:lvl w:ilvl="7" w:tplc="050636DA">
      <w:numFmt w:val="bullet"/>
      <w:lvlText w:val="•"/>
      <w:lvlJc w:val="left"/>
      <w:pPr>
        <w:ind w:left="7683" w:hanging="560"/>
      </w:pPr>
      <w:rPr>
        <w:rFonts w:hint="default"/>
        <w:lang w:val="ru-RU" w:eastAsia="en-US" w:bidi="ar-SA"/>
      </w:rPr>
    </w:lvl>
    <w:lvl w:ilvl="8" w:tplc="90D0E336">
      <w:numFmt w:val="bullet"/>
      <w:lvlText w:val="•"/>
      <w:lvlJc w:val="left"/>
      <w:pPr>
        <w:ind w:left="8644" w:hanging="560"/>
      </w:pPr>
      <w:rPr>
        <w:rFonts w:hint="default"/>
        <w:lang w:val="ru-RU" w:eastAsia="en-US" w:bidi="ar-SA"/>
      </w:rPr>
    </w:lvl>
  </w:abstractNum>
  <w:abstractNum w:abstractNumId="8">
    <w:nsid w:val="14703AB3"/>
    <w:multiLevelType w:val="hybridMultilevel"/>
    <w:tmpl w:val="5946389E"/>
    <w:lvl w:ilvl="0" w:tplc="735028AA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58F084C4">
      <w:numFmt w:val="bullet"/>
      <w:lvlText w:val="▪"/>
      <w:lvlJc w:val="left"/>
      <w:pPr>
        <w:ind w:left="398" w:hanging="696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C0FC175C">
      <w:numFmt w:val="bullet"/>
      <w:lvlText w:val="•"/>
      <w:lvlJc w:val="left"/>
      <w:pPr>
        <w:ind w:left="2009" w:hanging="696"/>
      </w:pPr>
      <w:rPr>
        <w:rFonts w:hint="default"/>
        <w:lang w:val="ru-RU" w:eastAsia="en-US" w:bidi="ar-SA"/>
      </w:rPr>
    </w:lvl>
    <w:lvl w:ilvl="3" w:tplc="6AB892A6">
      <w:numFmt w:val="bullet"/>
      <w:lvlText w:val="•"/>
      <w:lvlJc w:val="left"/>
      <w:pPr>
        <w:ind w:left="3079" w:hanging="696"/>
      </w:pPr>
      <w:rPr>
        <w:rFonts w:hint="default"/>
        <w:lang w:val="ru-RU" w:eastAsia="en-US" w:bidi="ar-SA"/>
      </w:rPr>
    </w:lvl>
    <w:lvl w:ilvl="4" w:tplc="513CF3B2">
      <w:numFmt w:val="bullet"/>
      <w:lvlText w:val="•"/>
      <w:lvlJc w:val="left"/>
      <w:pPr>
        <w:ind w:left="4148" w:hanging="696"/>
      </w:pPr>
      <w:rPr>
        <w:rFonts w:hint="default"/>
        <w:lang w:val="ru-RU" w:eastAsia="en-US" w:bidi="ar-SA"/>
      </w:rPr>
    </w:lvl>
    <w:lvl w:ilvl="5" w:tplc="A8B0F6F8">
      <w:numFmt w:val="bullet"/>
      <w:lvlText w:val="•"/>
      <w:lvlJc w:val="left"/>
      <w:pPr>
        <w:ind w:left="5218" w:hanging="696"/>
      </w:pPr>
      <w:rPr>
        <w:rFonts w:hint="default"/>
        <w:lang w:val="ru-RU" w:eastAsia="en-US" w:bidi="ar-SA"/>
      </w:rPr>
    </w:lvl>
    <w:lvl w:ilvl="6" w:tplc="1BA272CA">
      <w:numFmt w:val="bullet"/>
      <w:lvlText w:val="•"/>
      <w:lvlJc w:val="left"/>
      <w:pPr>
        <w:ind w:left="6287" w:hanging="696"/>
      </w:pPr>
      <w:rPr>
        <w:rFonts w:hint="default"/>
        <w:lang w:val="ru-RU" w:eastAsia="en-US" w:bidi="ar-SA"/>
      </w:rPr>
    </w:lvl>
    <w:lvl w:ilvl="7" w:tplc="08D64E22">
      <w:numFmt w:val="bullet"/>
      <w:lvlText w:val="•"/>
      <w:lvlJc w:val="left"/>
      <w:pPr>
        <w:ind w:left="7357" w:hanging="696"/>
      </w:pPr>
      <w:rPr>
        <w:rFonts w:hint="default"/>
        <w:lang w:val="ru-RU" w:eastAsia="en-US" w:bidi="ar-SA"/>
      </w:rPr>
    </w:lvl>
    <w:lvl w:ilvl="8" w:tplc="EB9C6ED8">
      <w:numFmt w:val="bullet"/>
      <w:lvlText w:val="•"/>
      <w:lvlJc w:val="left"/>
      <w:pPr>
        <w:ind w:left="8426" w:hanging="696"/>
      </w:pPr>
      <w:rPr>
        <w:rFonts w:hint="default"/>
        <w:lang w:val="ru-RU" w:eastAsia="en-US" w:bidi="ar-SA"/>
      </w:rPr>
    </w:lvl>
  </w:abstractNum>
  <w:abstractNum w:abstractNumId="9">
    <w:nsid w:val="1C6A38DF"/>
    <w:multiLevelType w:val="hybridMultilevel"/>
    <w:tmpl w:val="14B84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3B276D"/>
    <w:multiLevelType w:val="hybridMultilevel"/>
    <w:tmpl w:val="64EE5CDE"/>
    <w:lvl w:ilvl="0" w:tplc="238C14DE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6264D6">
      <w:numFmt w:val="bullet"/>
      <w:lvlText w:val="•"/>
      <w:lvlJc w:val="left"/>
      <w:pPr>
        <w:ind w:left="926" w:hanging="140"/>
      </w:pPr>
      <w:rPr>
        <w:rFonts w:hint="default"/>
        <w:lang w:val="ru-RU" w:eastAsia="en-US" w:bidi="ar-SA"/>
      </w:rPr>
    </w:lvl>
    <w:lvl w:ilvl="2" w:tplc="D0888894">
      <w:numFmt w:val="bullet"/>
      <w:lvlText w:val="•"/>
      <w:lvlJc w:val="left"/>
      <w:pPr>
        <w:ind w:left="1592" w:hanging="140"/>
      </w:pPr>
      <w:rPr>
        <w:rFonts w:hint="default"/>
        <w:lang w:val="ru-RU" w:eastAsia="en-US" w:bidi="ar-SA"/>
      </w:rPr>
    </w:lvl>
    <w:lvl w:ilvl="3" w:tplc="274AC9A4">
      <w:numFmt w:val="bullet"/>
      <w:lvlText w:val="•"/>
      <w:lvlJc w:val="left"/>
      <w:pPr>
        <w:ind w:left="2259" w:hanging="140"/>
      </w:pPr>
      <w:rPr>
        <w:rFonts w:hint="default"/>
        <w:lang w:val="ru-RU" w:eastAsia="en-US" w:bidi="ar-SA"/>
      </w:rPr>
    </w:lvl>
    <w:lvl w:ilvl="4" w:tplc="0C56B84C">
      <w:numFmt w:val="bullet"/>
      <w:lvlText w:val="•"/>
      <w:lvlJc w:val="left"/>
      <w:pPr>
        <w:ind w:left="2925" w:hanging="140"/>
      </w:pPr>
      <w:rPr>
        <w:rFonts w:hint="default"/>
        <w:lang w:val="ru-RU" w:eastAsia="en-US" w:bidi="ar-SA"/>
      </w:rPr>
    </w:lvl>
    <w:lvl w:ilvl="5" w:tplc="B8CCD880">
      <w:numFmt w:val="bullet"/>
      <w:lvlText w:val="•"/>
      <w:lvlJc w:val="left"/>
      <w:pPr>
        <w:ind w:left="3592" w:hanging="140"/>
      </w:pPr>
      <w:rPr>
        <w:rFonts w:hint="default"/>
        <w:lang w:val="ru-RU" w:eastAsia="en-US" w:bidi="ar-SA"/>
      </w:rPr>
    </w:lvl>
    <w:lvl w:ilvl="6" w:tplc="5A6C762A">
      <w:numFmt w:val="bullet"/>
      <w:lvlText w:val="•"/>
      <w:lvlJc w:val="left"/>
      <w:pPr>
        <w:ind w:left="4258" w:hanging="140"/>
      </w:pPr>
      <w:rPr>
        <w:rFonts w:hint="default"/>
        <w:lang w:val="ru-RU" w:eastAsia="en-US" w:bidi="ar-SA"/>
      </w:rPr>
    </w:lvl>
    <w:lvl w:ilvl="7" w:tplc="BB6A73D6">
      <w:numFmt w:val="bullet"/>
      <w:lvlText w:val="•"/>
      <w:lvlJc w:val="left"/>
      <w:pPr>
        <w:ind w:left="4924" w:hanging="140"/>
      </w:pPr>
      <w:rPr>
        <w:rFonts w:hint="default"/>
        <w:lang w:val="ru-RU" w:eastAsia="en-US" w:bidi="ar-SA"/>
      </w:rPr>
    </w:lvl>
    <w:lvl w:ilvl="8" w:tplc="7A463DC4">
      <w:numFmt w:val="bullet"/>
      <w:lvlText w:val="•"/>
      <w:lvlJc w:val="left"/>
      <w:pPr>
        <w:ind w:left="5591" w:hanging="140"/>
      </w:pPr>
      <w:rPr>
        <w:rFonts w:hint="default"/>
        <w:lang w:val="ru-RU" w:eastAsia="en-US" w:bidi="ar-SA"/>
      </w:rPr>
    </w:lvl>
  </w:abstractNum>
  <w:abstractNum w:abstractNumId="11">
    <w:nsid w:val="23095C12"/>
    <w:multiLevelType w:val="hybridMultilevel"/>
    <w:tmpl w:val="C3483840"/>
    <w:lvl w:ilvl="0" w:tplc="62CC920E">
      <w:numFmt w:val="bullet"/>
      <w:lvlText w:val="—"/>
      <w:lvlJc w:val="left"/>
      <w:pPr>
        <w:ind w:left="560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81678">
      <w:numFmt w:val="bullet"/>
      <w:lvlText w:val="•"/>
      <w:lvlJc w:val="left"/>
      <w:pPr>
        <w:ind w:left="1216" w:hanging="300"/>
      </w:pPr>
      <w:rPr>
        <w:rFonts w:hint="default"/>
        <w:lang w:val="ru-RU" w:eastAsia="en-US" w:bidi="ar-SA"/>
      </w:rPr>
    </w:lvl>
    <w:lvl w:ilvl="2" w:tplc="5334490C">
      <w:numFmt w:val="bullet"/>
      <w:lvlText w:val="•"/>
      <w:lvlJc w:val="left"/>
      <w:pPr>
        <w:ind w:left="1866" w:hanging="300"/>
      </w:pPr>
      <w:rPr>
        <w:rFonts w:hint="default"/>
        <w:lang w:val="ru-RU" w:eastAsia="en-US" w:bidi="ar-SA"/>
      </w:rPr>
    </w:lvl>
    <w:lvl w:ilvl="3" w:tplc="AB8EE89A">
      <w:numFmt w:val="bullet"/>
      <w:lvlText w:val="•"/>
      <w:lvlJc w:val="left"/>
      <w:pPr>
        <w:ind w:left="2517" w:hanging="300"/>
      </w:pPr>
      <w:rPr>
        <w:rFonts w:hint="default"/>
        <w:lang w:val="ru-RU" w:eastAsia="en-US" w:bidi="ar-SA"/>
      </w:rPr>
    </w:lvl>
    <w:lvl w:ilvl="4" w:tplc="1CA6723A">
      <w:numFmt w:val="bullet"/>
      <w:lvlText w:val="•"/>
      <w:lvlJc w:val="left"/>
      <w:pPr>
        <w:ind w:left="3167" w:hanging="300"/>
      </w:pPr>
      <w:rPr>
        <w:rFonts w:hint="default"/>
        <w:lang w:val="ru-RU" w:eastAsia="en-US" w:bidi="ar-SA"/>
      </w:rPr>
    </w:lvl>
    <w:lvl w:ilvl="5" w:tplc="BCE8C2CE">
      <w:numFmt w:val="bullet"/>
      <w:lvlText w:val="•"/>
      <w:lvlJc w:val="left"/>
      <w:pPr>
        <w:ind w:left="3818" w:hanging="300"/>
      </w:pPr>
      <w:rPr>
        <w:rFonts w:hint="default"/>
        <w:lang w:val="ru-RU" w:eastAsia="en-US" w:bidi="ar-SA"/>
      </w:rPr>
    </w:lvl>
    <w:lvl w:ilvl="6" w:tplc="EC063D58">
      <w:numFmt w:val="bullet"/>
      <w:lvlText w:val="•"/>
      <w:lvlJc w:val="left"/>
      <w:pPr>
        <w:ind w:left="4468" w:hanging="300"/>
      </w:pPr>
      <w:rPr>
        <w:rFonts w:hint="default"/>
        <w:lang w:val="ru-RU" w:eastAsia="en-US" w:bidi="ar-SA"/>
      </w:rPr>
    </w:lvl>
    <w:lvl w:ilvl="7" w:tplc="C714FD3C">
      <w:numFmt w:val="bullet"/>
      <w:lvlText w:val="•"/>
      <w:lvlJc w:val="left"/>
      <w:pPr>
        <w:ind w:left="5118" w:hanging="300"/>
      </w:pPr>
      <w:rPr>
        <w:rFonts w:hint="default"/>
        <w:lang w:val="ru-RU" w:eastAsia="en-US" w:bidi="ar-SA"/>
      </w:rPr>
    </w:lvl>
    <w:lvl w:ilvl="8" w:tplc="87CAF98E">
      <w:numFmt w:val="bullet"/>
      <w:lvlText w:val="•"/>
      <w:lvlJc w:val="left"/>
      <w:pPr>
        <w:ind w:left="5769" w:hanging="300"/>
      </w:pPr>
      <w:rPr>
        <w:rFonts w:hint="default"/>
        <w:lang w:val="ru-RU" w:eastAsia="en-US" w:bidi="ar-SA"/>
      </w:rPr>
    </w:lvl>
  </w:abstractNum>
  <w:abstractNum w:abstractNumId="12">
    <w:nsid w:val="2699065C"/>
    <w:multiLevelType w:val="hybridMultilevel"/>
    <w:tmpl w:val="2C960160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F56D05"/>
    <w:multiLevelType w:val="hybridMultilevel"/>
    <w:tmpl w:val="59404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69125F"/>
    <w:multiLevelType w:val="hybridMultilevel"/>
    <w:tmpl w:val="FDE2879C"/>
    <w:lvl w:ilvl="0" w:tplc="DE423E40">
      <w:numFmt w:val="bullet"/>
      <w:lvlText w:val="-"/>
      <w:lvlJc w:val="left"/>
      <w:pPr>
        <w:ind w:left="690" w:hanging="176"/>
      </w:pPr>
      <w:rPr>
        <w:rFonts w:hint="default"/>
        <w:w w:val="100"/>
        <w:lang w:val="ru-RU" w:eastAsia="en-US" w:bidi="ar-SA"/>
      </w:rPr>
    </w:lvl>
    <w:lvl w:ilvl="1" w:tplc="A92CA4E2">
      <w:numFmt w:val="bullet"/>
      <w:lvlText w:val="–"/>
      <w:lvlJc w:val="left"/>
      <w:pPr>
        <w:ind w:left="1674" w:hanging="286"/>
      </w:pPr>
      <w:rPr>
        <w:rFonts w:hint="default"/>
        <w:w w:val="97"/>
        <w:lang w:val="ru-RU" w:eastAsia="en-US" w:bidi="ar-SA"/>
      </w:rPr>
    </w:lvl>
    <w:lvl w:ilvl="2" w:tplc="1AD81E70">
      <w:numFmt w:val="bullet"/>
      <w:lvlText w:val="•"/>
      <w:lvlJc w:val="left"/>
      <w:pPr>
        <w:ind w:left="1680" w:hanging="286"/>
      </w:pPr>
      <w:rPr>
        <w:rFonts w:hint="default"/>
        <w:lang w:val="ru-RU" w:eastAsia="en-US" w:bidi="ar-SA"/>
      </w:rPr>
    </w:lvl>
    <w:lvl w:ilvl="3" w:tplc="36EC696A">
      <w:numFmt w:val="bullet"/>
      <w:lvlText w:val="•"/>
      <w:lvlJc w:val="left"/>
      <w:pPr>
        <w:ind w:left="2786" w:hanging="286"/>
      </w:pPr>
      <w:rPr>
        <w:rFonts w:hint="default"/>
        <w:lang w:val="ru-RU" w:eastAsia="en-US" w:bidi="ar-SA"/>
      </w:rPr>
    </w:lvl>
    <w:lvl w:ilvl="4" w:tplc="8850DA94">
      <w:numFmt w:val="bullet"/>
      <w:lvlText w:val="•"/>
      <w:lvlJc w:val="left"/>
      <w:pPr>
        <w:ind w:left="3892" w:hanging="286"/>
      </w:pPr>
      <w:rPr>
        <w:rFonts w:hint="default"/>
        <w:lang w:val="ru-RU" w:eastAsia="en-US" w:bidi="ar-SA"/>
      </w:rPr>
    </w:lvl>
    <w:lvl w:ilvl="5" w:tplc="E034CD48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90EDCEE">
      <w:numFmt w:val="bullet"/>
      <w:lvlText w:val="•"/>
      <w:lvlJc w:val="left"/>
      <w:pPr>
        <w:ind w:left="6105" w:hanging="286"/>
      </w:pPr>
      <w:rPr>
        <w:rFonts w:hint="default"/>
        <w:lang w:val="ru-RU" w:eastAsia="en-US" w:bidi="ar-SA"/>
      </w:rPr>
    </w:lvl>
    <w:lvl w:ilvl="7" w:tplc="4A48FB7C">
      <w:numFmt w:val="bullet"/>
      <w:lvlText w:val="•"/>
      <w:lvlJc w:val="left"/>
      <w:pPr>
        <w:ind w:left="7212" w:hanging="286"/>
      </w:pPr>
      <w:rPr>
        <w:rFonts w:hint="default"/>
        <w:lang w:val="ru-RU" w:eastAsia="en-US" w:bidi="ar-SA"/>
      </w:rPr>
    </w:lvl>
    <w:lvl w:ilvl="8" w:tplc="7346E5DC">
      <w:numFmt w:val="bullet"/>
      <w:lvlText w:val="•"/>
      <w:lvlJc w:val="left"/>
      <w:pPr>
        <w:ind w:left="8318" w:hanging="286"/>
      </w:pPr>
      <w:rPr>
        <w:rFonts w:hint="default"/>
        <w:lang w:val="ru-RU" w:eastAsia="en-US" w:bidi="ar-SA"/>
      </w:rPr>
    </w:lvl>
  </w:abstractNum>
  <w:abstractNum w:abstractNumId="15">
    <w:nsid w:val="446506E3"/>
    <w:multiLevelType w:val="hybridMultilevel"/>
    <w:tmpl w:val="AD5E8FB4"/>
    <w:lvl w:ilvl="0" w:tplc="69FED256">
      <w:numFmt w:val="bullet"/>
      <w:lvlText w:val="▪"/>
      <w:lvlJc w:val="left"/>
      <w:pPr>
        <w:ind w:left="540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CBDE7C6E">
      <w:numFmt w:val="bullet"/>
      <w:lvlText w:val="•"/>
      <w:lvlJc w:val="left"/>
      <w:pPr>
        <w:ind w:left="1504" w:hanging="540"/>
      </w:pPr>
      <w:rPr>
        <w:rFonts w:hint="default"/>
        <w:lang w:val="ru-RU" w:eastAsia="en-US" w:bidi="ar-SA"/>
      </w:rPr>
    </w:lvl>
    <w:lvl w:ilvl="2" w:tplc="1604F500">
      <w:numFmt w:val="bullet"/>
      <w:lvlText w:val="•"/>
      <w:lvlJc w:val="left"/>
      <w:pPr>
        <w:ind w:left="2467" w:hanging="540"/>
      </w:pPr>
      <w:rPr>
        <w:rFonts w:hint="default"/>
        <w:lang w:val="ru-RU" w:eastAsia="en-US" w:bidi="ar-SA"/>
      </w:rPr>
    </w:lvl>
    <w:lvl w:ilvl="3" w:tplc="9E4C3890">
      <w:numFmt w:val="bullet"/>
      <w:lvlText w:val="•"/>
      <w:lvlJc w:val="left"/>
      <w:pPr>
        <w:ind w:left="3429" w:hanging="540"/>
      </w:pPr>
      <w:rPr>
        <w:rFonts w:hint="default"/>
        <w:lang w:val="ru-RU" w:eastAsia="en-US" w:bidi="ar-SA"/>
      </w:rPr>
    </w:lvl>
    <w:lvl w:ilvl="4" w:tplc="38766714">
      <w:numFmt w:val="bullet"/>
      <w:lvlText w:val="•"/>
      <w:lvlJc w:val="left"/>
      <w:pPr>
        <w:ind w:left="4392" w:hanging="540"/>
      </w:pPr>
      <w:rPr>
        <w:rFonts w:hint="default"/>
        <w:lang w:val="ru-RU" w:eastAsia="en-US" w:bidi="ar-SA"/>
      </w:rPr>
    </w:lvl>
    <w:lvl w:ilvl="5" w:tplc="EF841B48">
      <w:numFmt w:val="bullet"/>
      <w:lvlText w:val="•"/>
      <w:lvlJc w:val="left"/>
      <w:pPr>
        <w:ind w:left="5354" w:hanging="540"/>
      </w:pPr>
      <w:rPr>
        <w:rFonts w:hint="default"/>
        <w:lang w:val="ru-RU" w:eastAsia="en-US" w:bidi="ar-SA"/>
      </w:rPr>
    </w:lvl>
    <w:lvl w:ilvl="6" w:tplc="0986BF68">
      <w:numFmt w:val="bullet"/>
      <w:lvlText w:val="•"/>
      <w:lvlJc w:val="left"/>
      <w:pPr>
        <w:ind w:left="6317" w:hanging="540"/>
      </w:pPr>
      <w:rPr>
        <w:rFonts w:hint="default"/>
        <w:lang w:val="ru-RU" w:eastAsia="en-US" w:bidi="ar-SA"/>
      </w:rPr>
    </w:lvl>
    <w:lvl w:ilvl="7" w:tplc="A732C7E4">
      <w:numFmt w:val="bullet"/>
      <w:lvlText w:val="•"/>
      <w:lvlJc w:val="left"/>
      <w:pPr>
        <w:ind w:left="7279" w:hanging="540"/>
      </w:pPr>
      <w:rPr>
        <w:rFonts w:hint="default"/>
        <w:lang w:val="ru-RU" w:eastAsia="en-US" w:bidi="ar-SA"/>
      </w:rPr>
    </w:lvl>
    <w:lvl w:ilvl="8" w:tplc="068EF240">
      <w:numFmt w:val="bullet"/>
      <w:lvlText w:val="•"/>
      <w:lvlJc w:val="left"/>
      <w:pPr>
        <w:ind w:left="8242" w:hanging="540"/>
      </w:pPr>
      <w:rPr>
        <w:rFonts w:hint="default"/>
        <w:lang w:val="ru-RU" w:eastAsia="en-US" w:bidi="ar-SA"/>
      </w:rPr>
    </w:lvl>
  </w:abstractNum>
  <w:abstractNum w:abstractNumId="16">
    <w:nsid w:val="45940045"/>
    <w:multiLevelType w:val="multilevel"/>
    <w:tmpl w:val="B1048824"/>
    <w:lvl w:ilvl="0">
      <w:start w:val="1"/>
      <w:numFmt w:val="decimal"/>
      <w:lvlText w:val="%1"/>
      <w:lvlJc w:val="left"/>
      <w:pPr>
        <w:ind w:left="8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6" w:hanging="420"/>
      </w:pPr>
      <w:rPr>
        <w:rFonts w:hint="default"/>
        <w:lang w:val="ru-RU" w:eastAsia="en-US" w:bidi="ar-SA"/>
      </w:rPr>
    </w:lvl>
  </w:abstractNum>
  <w:abstractNum w:abstractNumId="17">
    <w:nsid w:val="499B0E1D"/>
    <w:multiLevelType w:val="hybridMultilevel"/>
    <w:tmpl w:val="BC9E9186"/>
    <w:lvl w:ilvl="0" w:tplc="6F2439CC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F02596"/>
    <w:multiLevelType w:val="hybridMultilevel"/>
    <w:tmpl w:val="49FE179E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F12CB8"/>
    <w:multiLevelType w:val="hybridMultilevel"/>
    <w:tmpl w:val="AC1E9FCC"/>
    <w:lvl w:ilvl="0" w:tplc="E2D6EDE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2586F950">
      <w:numFmt w:val="bullet"/>
      <w:lvlText w:val="•"/>
      <w:lvlJc w:val="left"/>
      <w:pPr>
        <w:ind w:left="2580" w:hanging="540"/>
      </w:pPr>
      <w:rPr>
        <w:rFonts w:hint="default"/>
        <w:lang w:val="ru-RU" w:eastAsia="en-US" w:bidi="ar-SA"/>
      </w:rPr>
    </w:lvl>
    <w:lvl w:ilvl="2" w:tplc="1F520F16">
      <w:numFmt w:val="bullet"/>
      <w:lvlText w:val="•"/>
      <w:lvlJc w:val="left"/>
      <w:pPr>
        <w:ind w:left="3467" w:hanging="540"/>
      </w:pPr>
      <w:rPr>
        <w:rFonts w:hint="default"/>
        <w:lang w:val="ru-RU" w:eastAsia="en-US" w:bidi="ar-SA"/>
      </w:rPr>
    </w:lvl>
    <w:lvl w:ilvl="3" w:tplc="267CB57C">
      <w:numFmt w:val="bullet"/>
      <w:lvlText w:val="•"/>
      <w:lvlJc w:val="left"/>
      <w:pPr>
        <w:ind w:left="4354" w:hanging="540"/>
      </w:pPr>
      <w:rPr>
        <w:rFonts w:hint="default"/>
        <w:lang w:val="ru-RU" w:eastAsia="en-US" w:bidi="ar-SA"/>
      </w:rPr>
    </w:lvl>
    <w:lvl w:ilvl="4" w:tplc="F4528A42">
      <w:numFmt w:val="bullet"/>
      <w:lvlText w:val="•"/>
      <w:lvlJc w:val="left"/>
      <w:pPr>
        <w:ind w:left="5241" w:hanging="540"/>
      </w:pPr>
      <w:rPr>
        <w:rFonts w:hint="default"/>
        <w:lang w:val="ru-RU" w:eastAsia="en-US" w:bidi="ar-SA"/>
      </w:rPr>
    </w:lvl>
    <w:lvl w:ilvl="5" w:tplc="76A620D2">
      <w:numFmt w:val="bullet"/>
      <w:lvlText w:val="•"/>
      <w:lvlJc w:val="left"/>
      <w:pPr>
        <w:ind w:left="6129" w:hanging="540"/>
      </w:pPr>
      <w:rPr>
        <w:rFonts w:hint="default"/>
        <w:lang w:val="ru-RU" w:eastAsia="en-US" w:bidi="ar-SA"/>
      </w:rPr>
    </w:lvl>
    <w:lvl w:ilvl="6" w:tplc="67769448">
      <w:numFmt w:val="bullet"/>
      <w:lvlText w:val="•"/>
      <w:lvlJc w:val="left"/>
      <w:pPr>
        <w:ind w:left="7016" w:hanging="540"/>
      </w:pPr>
      <w:rPr>
        <w:rFonts w:hint="default"/>
        <w:lang w:val="ru-RU" w:eastAsia="en-US" w:bidi="ar-SA"/>
      </w:rPr>
    </w:lvl>
    <w:lvl w:ilvl="7" w:tplc="F2D44BB2">
      <w:numFmt w:val="bullet"/>
      <w:lvlText w:val="•"/>
      <w:lvlJc w:val="left"/>
      <w:pPr>
        <w:ind w:left="7903" w:hanging="540"/>
      </w:pPr>
      <w:rPr>
        <w:rFonts w:hint="default"/>
        <w:lang w:val="ru-RU" w:eastAsia="en-US" w:bidi="ar-SA"/>
      </w:rPr>
    </w:lvl>
    <w:lvl w:ilvl="8" w:tplc="536A7D36">
      <w:numFmt w:val="bullet"/>
      <w:lvlText w:val="•"/>
      <w:lvlJc w:val="left"/>
      <w:pPr>
        <w:ind w:left="8790" w:hanging="540"/>
      </w:pPr>
      <w:rPr>
        <w:rFonts w:hint="default"/>
        <w:lang w:val="ru-RU" w:eastAsia="en-US" w:bidi="ar-SA"/>
      </w:rPr>
    </w:lvl>
  </w:abstractNum>
  <w:abstractNum w:abstractNumId="20">
    <w:nsid w:val="592A6E42"/>
    <w:multiLevelType w:val="hybridMultilevel"/>
    <w:tmpl w:val="6068D594"/>
    <w:lvl w:ilvl="0" w:tplc="0D805E30">
      <w:start w:val="3"/>
      <w:numFmt w:val="decimal"/>
      <w:lvlText w:val="%1."/>
      <w:lvlJc w:val="left"/>
      <w:pPr>
        <w:ind w:left="111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C632F8">
      <w:numFmt w:val="bullet"/>
      <w:lvlText w:val="▪"/>
      <w:lvlJc w:val="left"/>
      <w:pPr>
        <w:ind w:left="111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BAEEBA06">
      <w:numFmt w:val="bullet"/>
      <w:lvlText w:val="•"/>
      <w:lvlJc w:val="left"/>
      <w:pPr>
        <w:ind w:left="3009" w:hanging="540"/>
      </w:pPr>
      <w:rPr>
        <w:rFonts w:hint="default"/>
        <w:lang w:val="ru-RU" w:eastAsia="en-US" w:bidi="ar-SA"/>
      </w:rPr>
    </w:lvl>
    <w:lvl w:ilvl="3" w:tplc="2AAC6F54">
      <w:numFmt w:val="bullet"/>
      <w:lvlText w:val="•"/>
      <w:lvlJc w:val="left"/>
      <w:pPr>
        <w:ind w:left="3953" w:hanging="540"/>
      </w:pPr>
      <w:rPr>
        <w:rFonts w:hint="default"/>
        <w:lang w:val="ru-RU" w:eastAsia="en-US" w:bidi="ar-SA"/>
      </w:rPr>
    </w:lvl>
    <w:lvl w:ilvl="4" w:tplc="86B67B72">
      <w:numFmt w:val="bullet"/>
      <w:lvlText w:val="•"/>
      <w:lvlJc w:val="left"/>
      <w:pPr>
        <w:ind w:left="4898" w:hanging="540"/>
      </w:pPr>
      <w:rPr>
        <w:rFonts w:hint="default"/>
        <w:lang w:val="ru-RU" w:eastAsia="en-US" w:bidi="ar-SA"/>
      </w:rPr>
    </w:lvl>
    <w:lvl w:ilvl="5" w:tplc="67F0E350">
      <w:numFmt w:val="bullet"/>
      <w:lvlText w:val="•"/>
      <w:lvlJc w:val="left"/>
      <w:pPr>
        <w:ind w:left="5842" w:hanging="540"/>
      </w:pPr>
      <w:rPr>
        <w:rFonts w:hint="default"/>
        <w:lang w:val="ru-RU" w:eastAsia="en-US" w:bidi="ar-SA"/>
      </w:rPr>
    </w:lvl>
    <w:lvl w:ilvl="6" w:tplc="0ACED9E6">
      <w:numFmt w:val="bullet"/>
      <w:lvlText w:val="•"/>
      <w:lvlJc w:val="left"/>
      <w:pPr>
        <w:ind w:left="6787" w:hanging="540"/>
      </w:pPr>
      <w:rPr>
        <w:rFonts w:hint="default"/>
        <w:lang w:val="ru-RU" w:eastAsia="en-US" w:bidi="ar-SA"/>
      </w:rPr>
    </w:lvl>
    <w:lvl w:ilvl="7" w:tplc="006A3B80">
      <w:numFmt w:val="bullet"/>
      <w:lvlText w:val="•"/>
      <w:lvlJc w:val="left"/>
      <w:pPr>
        <w:ind w:left="7731" w:hanging="540"/>
      </w:pPr>
      <w:rPr>
        <w:rFonts w:hint="default"/>
        <w:lang w:val="ru-RU" w:eastAsia="en-US" w:bidi="ar-SA"/>
      </w:rPr>
    </w:lvl>
    <w:lvl w:ilvl="8" w:tplc="022A5018">
      <w:numFmt w:val="bullet"/>
      <w:lvlText w:val="•"/>
      <w:lvlJc w:val="left"/>
      <w:pPr>
        <w:ind w:left="8676" w:hanging="540"/>
      </w:pPr>
      <w:rPr>
        <w:rFonts w:hint="default"/>
        <w:lang w:val="ru-RU" w:eastAsia="en-US" w:bidi="ar-SA"/>
      </w:rPr>
    </w:lvl>
  </w:abstractNum>
  <w:abstractNum w:abstractNumId="21">
    <w:nsid w:val="5C6A0C50"/>
    <w:multiLevelType w:val="hybridMultilevel"/>
    <w:tmpl w:val="39084394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2E28E5"/>
    <w:multiLevelType w:val="hybridMultilevel"/>
    <w:tmpl w:val="44D288B8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80155A"/>
    <w:multiLevelType w:val="hybridMultilevel"/>
    <w:tmpl w:val="96D29E10"/>
    <w:lvl w:ilvl="0" w:tplc="61D0DFC4">
      <w:numFmt w:val="bullet"/>
      <w:lvlText w:val="—"/>
      <w:lvlJc w:val="left"/>
      <w:pPr>
        <w:ind w:left="114" w:hanging="3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7A5852">
      <w:numFmt w:val="bullet"/>
      <w:lvlText w:val="•"/>
      <w:lvlJc w:val="left"/>
      <w:pPr>
        <w:ind w:left="800" w:hanging="374"/>
      </w:pPr>
      <w:rPr>
        <w:rFonts w:hint="default"/>
        <w:lang w:val="ru-RU" w:eastAsia="en-US" w:bidi="ar-SA"/>
      </w:rPr>
    </w:lvl>
    <w:lvl w:ilvl="2" w:tplc="A9A84270">
      <w:numFmt w:val="bullet"/>
      <w:lvlText w:val="•"/>
      <w:lvlJc w:val="left"/>
      <w:pPr>
        <w:ind w:left="1480" w:hanging="374"/>
      </w:pPr>
      <w:rPr>
        <w:rFonts w:hint="default"/>
        <w:lang w:val="ru-RU" w:eastAsia="en-US" w:bidi="ar-SA"/>
      </w:rPr>
    </w:lvl>
    <w:lvl w:ilvl="3" w:tplc="33F6E358">
      <w:numFmt w:val="bullet"/>
      <w:lvlText w:val="•"/>
      <w:lvlJc w:val="left"/>
      <w:pPr>
        <w:ind w:left="2161" w:hanging="374"/>
      </w:pPr>
      <w:rPr>
        <w:rFonts w:hint="default"/>
        <w:lang w:val="ru-RU" w:eastAsia="en-US" w:bidi="ar-SA"/>
      </w:rPr>
    </w:lvl>
    <w:lvl w:ilvl="4" w:tplc="52D2B248">
      <w:numFmt w:val="bullet"/>
      <w:lvlText w:val="•"/>
      <w:lvlJc w:val="left"/>
      <w:pPr>
        <w:ind w:left="2841" w:hanging="374"/>
      </w:pPr>
      <w:rPr>
        <w:rFonts w:hint="default"/>
        <w:lang w:val="ru-RU" w:eastAsia="en-US" w:bidi="ar-SA"/>
      </w:rPr>
    </w:lvl>
    <w:lvl w:ilvl="5" w:tplc="FF5C1B34">
      <w:numFmt w:val="bullet"/>
      <w:lvlText w:val="•"/>
      <w:lvlJc w:val="left"/>
      <w:pPr>
        <w:ind w:left="3522" w:hanging="374"/>
      </w:pPr>
      <w:rPr>
        <w:rFonts w:hint="default"/>
        <w:lang w:val="ru-RU" w:eastAsia="en-US" w:bidi="ar-SA"/>
      </w:rPr>
    </w:lvl>
    <w:lvl w:ilvl="6" w:tplc="0A00E06C">
      <w:numFmt w:val="bullet"/>
      <w:lvlText w:val="•"/>
      <w:lvlJc w:val="left"/>
      <w:pPr>
        <w:ind w:left="4202" w:hanging="374"/>
      </w:pPr>
      <w:rPr>
        <w:rFonts w:hint="default"/>
        <w:lang w:val="ru-RU" w:eastAsia="en-US" w:bidi="ar-SA"/>
      </w:rPr>
    </w:lvl>
    <w:lvl w:ilvl="7" w:tplc="44B67822">
      <w:numFmt w:val="bullet"/>
      <w:lvlText w:val="•"/>
      <w:lvlJc w:val="left"/>
      <w:pPr>
        <w:ind w:left="4882" w:hanging="374"/>
      </w:pPr>
      <w:rPr>
        <w:rFonts w:hint="default"/>
        <w:lang w:val="ru-RU" w:eastAsia="en-US" w:bidi="ar-SA"/>
      </w:rPr>
    </w:lvl>
    <w:lvl w:ilvl="8" w:tplc="29061A7A">
      <w:numFmt w:val="bullet"/>
      <w:lvlText w:val="•"/>
      <w:lvlJc w:val="left"/>
      <w:pPr>
        <w:ind w:left="5563" w:hanging="374"/>
      </w:pPr>
      <w:rPr>
        <w:rFonts w:hint="default"/>
        <w:lang w:val="ru-RU" w:eastAsia="en-US" w:bidi="ar-SA"/>
      </w:rPr>
    </w:lvl>
  </w:abstractNum>
  <w:abstractNum w:abstractNumId="24">
    <w:nsid w:val="74AD62C1"/>
    <w:multiLevelType w:val="hybridMultilevel"/>
    <w:tmpl w:val="91C6D5E4"/>
    <w:lvl w:ilvl="0" w:tplc="180A82B2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187AEC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260AA13C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04E07DDE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0BB204C0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AB6E1562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A4480DB8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9FA63148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E27E8950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25">
    <w:nsid w:val="75744472"/>
    <w:multiLevelType w:val="hybridMultilevel"/>
    <w:tmpl w:val="1886232A"/>
    <w:lvl w:ilvl="0" w:tplc="80C8F094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B0B014">
      <w:numFmt w:val="bullet"/>
      <w:lvlText w:val="•"/>
      <w:lvlJc w:val="left"/>
      <w:pPr>
        <w:ind w:left="571" w:hanging="300"/>
      </w:pPr>
      <w:rPr>
        <w:rFonts w:hint="default"/>
        <w:lang w:val="ru-RU" w:eastAsia="en-US" w:bidi="ar-SA"/>
      </w:rPr>
    </w:lvl>
    <w:lvl w:ilvl="2" w:tplc="966EA932">
      <w:numFmt w:val="bullet"/>
      <w:lvlText w:val="•"/>
      <w:lvlJc w:val="left"/>
      <w:pPr>
        <w:ind w:left="1083" w:hanging="300"/>
      </w:pPr>
      <w:rPr>
        <w:rFonts w:hint="default"/>
        <w:lang w:val="ru-RU" w:eastAsia="en-US" w:bidi="ar-SA"/>
      </w:rPr>
    </w:lvl>
    <w:lvl w:ilvl="3" w:tplc="7BBC81CE">
      <w:numFmt w:val="bullet"/>
      <w:lvlText w:val="•"/>
      <w:lvlJc w:val="left"/>
      <w:pPr>
        <w:ind w:left="1595" w:hanging="300"/>
      </w:pPr>
      <w:rPr>
        <w:rFonts w:hint="default"/>
        <w:lang w:val="ru-RU" w:eastAsia="en-US" w:bidi="ar-SA"/>
      </w:rPr>
    </w:lvl>
    <w:lvl w:ilvl="4" w:tplc="5C8267BA">
      <w:numFmt w:val="bullet"/>
      <w:lvlText w:val="•"/>
      <w:lvlJc w:val="left"/>
      <w:pPr>
        <w:ind w:left="2107" w:hanging="300"/>
      </w:pPr>
      <w:rPr>
        <w:rFonts w:hint="default"/>
        <w:lang w:val="ru-RU" w:eastAsia="en-US" w:bidi="ar-SA"/>
      </w:rPr>
    </w:lvl>
    <w:lvl w:ilvl="5" w:tplc="D7E61EC0">
      <w:numFmt w:val="bullet"/>
      <w:lvlText w:val="•"/>
      <w:lvlJc w:val="left"/>
      <w:pPr>
        <w:ind w:left="2619" w:hanging="300"/>
      </w:pPr>
      <w:rPr>
        <w:rFonts w:hint="default"/>
        <w:lang w:val="ru-RU" w:eastAsia="en-US" w:bidi="ar-SA"/>
      </w:rPr>
    </w:lvl>
    <w:lvl w:ilvl="6" w:tplc="F04C4BB4">
      <w:numFmt w:val="bullet"/>
      <w:lvlText w:val="•"/>
      <w:lvlJc w:val="left"/>
      <w:pPr>
        <w:ind w:left="3131" w:hanging="300"/>
      </w:pPr>
      <w:rPr>
        <w:rFonts w:hint="default"/>
        <w:lang w:val="ru-RU" w:eastAsia="en-US" w:bidi="ar-SA"/>
      </w:rPr>
    </w:lvl>
    <w:lvl w:ilvl="7" w:tplc="874A98C4">
      <w:numFmt w:val="bullet"/>
      <w:lvlText w:val="•"/>
      <w:lvlJc w:val="left"/>
      <w:pPr>
        <w:ind w:left="3643" w:hanging="300"/>
      </w:pPr>
      <w:rPr>
        <w:rFonts w:hint="default"/>
        <w:lang w:val="ru-RU" w:eastAsia="en-US" w:bidi="ar-SA"/>
      </w:rPr>
    </w:lvl>
    <w:lvl w:ilvl="8" w:tplc="349804B2">
      <w:numFmt w:val="bullet"/>
      <w:lvlText w:val="•"/>
      <w:lvlJc w:val="left"/>
      <w:pPr>
        <w:ind w:left="4155" w:hanging="300"/>
      </w:pPr>
      <w:rPr>
        <w:rFonts w:hint="default"/>
        <w:lang w:val="ru-RU" w:eastAsia="en-US" w:bidi="ar-SA"/>
      </w:rPr>
    </w:lvl>
  </w:abstractNum>
  <w:abstractNum w:abstractNumId="26">
    <w:nsid w:val="79EC2BF9"/>
    <w:multiLevelType w:val="multilevel"/>
    <w:tmpl w:val="41C693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7AF14234"/>
    <w:multiLevelType w:val="hybridMultilevel"/>
    <w:tmpl w:val="26A61326"/>
    <w:lvl w:ilvl="0" w:tplc="0DBC2A52">
      <w:numFmt w:val="bullet"/>
      <w:lvlText w:val="—"/>
      <w:lvlJc w:val="left"/>
      <w:pPr>
        <w:ind w:left="12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D47B8E">
      <w:numFmt w:val="bullet"/>
      <w:lvlText w:val="•"/>
      <w:lvlJc w:val="left"/>
      <w:pPr>
        <w:ind w:left="2226" w:hanging="300"/>
      </w:pPr>
      <w:rPr>
        <w:rFonts w:hint="default"/>
        <w:lang w:val="ru-RU" w:eastAsia="en-US" w:bidi="ar-SA"/>
      </w:rPr>
    </w:lvl>
    <w:lvl w:ilvl="2" w:tplc="6928B5B2">
      <w:numFmt w:val="bullet"/>
      <w:lvlText w:val="•"/>
      <w:lvlJc w:val="left"/>
      <w:pPr>
        <w:ind w:left="3153" w:hanging="300"/>
      </w:pPr>
      <w:rPr>
        <w:rFonts w:hint="default"/>
        <w:lang w:val="ru-RU" w:eastAsia="en-US" w:bidi="ar-SA"/>
      </w:rPr>
    </w:lvl>
    <w:lvl w:ilvl="3" w:tplc="0A6AF7F8">
      <w:numFmt w:val="bullet"/>
      <w:lvlText w:val="•"/>
      <w:lvlJc w:val="left"/>
      <w:pPr>
        <w:ind w:left="4079" w:hanging="300"/>
      </w:pPr>
      <w:rPr>
        <w:rFonts w:hint="default"/>
        <w:lang w:val="ru-RU" w:eastAsia="en-US" w:bidi="ar-SA"/>
      </w:rPr>
    </w:lvl>
    <w:lvl w:ilvl="4" w:tplc="71E27354">
      <w:numFmt w:val="bullet"/>
      <w:lvlText w:val="•"/>
      <w:lvlJc w:val="left"/>
      <w:pPr>
        <w:ind w:left="5006" w:hanging="300"/>
      </w:pPr>
      <w:rPr>
        <w:rFonts w:hint="default"/>
        <w:lang w:val="ru-RU" w:eastAsia="en-US" w:bidi="ar-SA"/>
      </w:rPr>
    </w:lvl>
    <w:lvl w:ilvl="5" w:tplc="C34E00BE">
      <w:numFmt w:val="bullet"/>
      <w:lvlText w:val="•"/>
      <w:lvlJc w:val="left"/>
      <w:pPr>
        <w:ind w:left="5932" w:hanging="300"/>
      </w:pPr>
      <w:rPr>
        <w:rFonts w:hint="default"/>
        <w:lang w:val="ru-RU" w:eastAsia="en-US" w:bidi="ar-SA"/>
      </w:rPr>
    </w:lvl>
    <w:lvl w:ilvl="6" w:tplc="C22CB9FA">
      <w:numFmt w:val="bullet"/>
      <w:lvlText w:val="•"/>
      <w:lvlJc w:val="left"/>
      <w:pPr>
        <w:ind w:left="6859" w:hanging="300"/>
      </w:pPr>
      <w:rPr>
        <w:rFonts w:hint="default"/>
        <w:lang w:val="ru-RU" w:eastAsia="en-US" w:bidi="ar-SA"/>
      </w:rPr>
    </w:lvl>
    <w:lvl w:ilvl="7" w:tplc="511890DA">
      <w:numFmt w:val="bullet"/>
      <w:lvlText w:val="•"/>
      <w:lvlJc w:val="left"/>
      <w:pPr>
        <w:ind w:left="7785" w:hanging="300"/>
      </w:pPr>
      <w:rPr>
        <w:rFonts w:hint="default"/>
        <w:lang w:val="ru-RU" w:eastAsia="en-US" w:bidi="ar-SA"/>
      </w:rPr>
    </w:lvl>
    <w:lvl w:ilvl="8" w:tplc="773C9996">
      <w:numFmt w:val="bullet"/>
      <w:lvlText w:val="•"/>
      <w:lvlJc w:val="left"/>
      <w:pPr>
        <w:ind w:left="8712" w:hanging="30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"/>
  </w:num>
  <w:num w:numId="3">
    <w:abstractNumId w:val="23"/>
  </w:num>
  <w:num w:numId="4">
    <w:abstractNumId w:val="3"/>
  </w:num>
  <w:num w:numId="5">
    <w:abstractNumId w:val="0"/>
  </w:num>
  <w:num w:numId="6">
    <w:abstractNumId w:val="10"/>
  </w:num>
  <w:num w:numId="7">
    <w:abstractNumId w:val="24"/>
  </w:num>
  <w:num w:numId="8">
    <w:abstractNumId w:val="11"/>
  </w:num>
  <w:num w:numId="9">
    <w:abstractNumId w:val="15"/>
  </w:num>
  <w:num w:numId="10">
    <w:abstractNumId w:val="8"/>
  </w:num>
  <w:num w:numId="11">
    <w:abstractNumId w:val="27"/>
  </w:num>
  <w:num w:numId="12">
    <w:abstractNumId w:val="20"/>
  </w:num>
  <w:num w:numId="13">
    <w:abstractNumId w:val="7"/>
  </w:num>
  <w:num w:numId="14">
    <w:abstractNumId w:val="5"/>
  </w:num>
  <w:num w:numId="15">
    <w:abstractNumId w:val="25"/>
  </w:num>
  <w:num w:numId="16">
    <w:abstractNumId w:val="16"/>
  </w:num>
  <w:num w:numId="17">
    <w:abstractNumId w:val="2"/>
  </w:num>
  <w:num w:numId="18">
    <w:abstractNumId w:val="4"/>
  </w:num>
  <w:num w:numId="19">
    <w:abstractNumId w:val="6"/>
  </w:num>
  <w:num w:numId="20">
    <w:abstractNumId w:val="17"/>
  </w:num>
  <w:num w:numId="21">
    <w:abstractNumId w:val="14"/>
  </w:num>
  <w:num w:numId="22">
    <w:abstractNumId w:val="9"/>
  </w:num>
  <w:num w:numId="23">
    <w:abstractNumId w:val="13"/>
  </w:num>
  <w:num w:numId="24">
    <w:abstractNumId w:val="18"/>
  </w:num>
  <w:num w:numId="25">
    <w:abstractNumId w:val="22"/>
  </w:num>
  <w:num w:numId="26">
    <w:abstractNumId w:val="12"/>
  </w:num>
  <w:num w:numId="27">
    <w:abstractNumId w:val="21"/>
  </w:num>
  <w:num w:numId="2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displayBackgroundShape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B0094"/>
    <w:rsid w:val="00015263"/>
    <w:rsid w:val="000303D5"/>
    <w:rsid w:val="0005134A"/>
    <w:rsid w:val="00056BB8"/>
    <w:rsid w:val="000A68A0"/>
    <w:rsid w:val="00135935"/>
    <w:rsid w:val="0018523F"/>
    <w:rsid w:val="001A1031"/>
    <w:rsid w:val="001A4299"/>
    <w:rsid w:val="001B0094"/>
    <w:rsid w:val="001B26C0"/>
    <w:rsid w:val="001B3807"/>
    <w:rsid w:val="001F6571"/>
    <w:rsid w:val="00207DF0"/>
    <w:rsid w:val="00235666"/>
    <w:rsid w:val="0027596C"/>
    <w:rsid w:val="00276C42"/>
    <w:rsid w:val="00295818"/>
    <w:rsid w:val="002A29BE"/>
    <w:rsid w:val="002A5AD1"/>
    <w:rsid w:val="002C0065"/>
    <w:rsid w:val="002C0A81"/>
    <w:rsid w:val="002D2B7C"/>
    <w:rsid w:val="002D3221"/>
    <w:rsid w:val="002F645E"/>
    <w:rsid w:val="00303D57"/>
    <w:rsid w:val="00315514"/>
    <w:rsid w:val="003346CE"/>
    <w:rsid w:val="00343E26"/>
    <w:rsid w:val="00360A1A"/>
    <w:rsid w:val="003752B8"/>
    <w:rsid w:val="003953AA"/>
    <w:rsid w:val="003F0984"/>
    <w:rsid w:val="0040102C"/>
    <w:rsid w:val="00415696"/>
    <w:rsid w:val="00484163"/>
    <w:rsid w:val="00484FB6"/>
    <w:rsid w:val="004A12A2"/>
    <w:rsid w:val="004C4DD8"/>
    <w:rsid w:val="004D7703"/>
    <w:rsid w:val="004F3373"/>
    <w:rsid w:val="004F3BCC"/>
    <w:rsid w:val="00524DC8"/>
    <w:rsid w:val="005604F7"/>
    <w:rsid w:val="005851B0"/>
    <w:rsid w:val="00587130"/>
    <w:rsid w:val="005B44B9"/>
    <w:rsid w:val="005C5078"/>
    <w:rsid w:val="006234CA"/>
    <w:rsid w:val="0063425D"/>
    <w:rsid w:val="00636F1F"/>
    <w:rsid w:val="006630D5"/>
    <w:rsid w:val="00671F52"/>
    <w:rsid w:val="00673834"/>
    <w:rsid w:val="006927B9"/>
    <w:rsid w:val="006A7399"/>
    <w:rsid w:val="006B6C6C"/>
    <w:rsid w:val="006C5ADA"/>
    <w:rsid w:val="006D247F"/>
    <w:rsid w:val="007018AC"/>
    <w:rsid w:val="00707BA4"/>
    <w:rsid w:val="00741B3D"/>
    <w:rsid w:val="007A16D3"/>
    <w:rsid w:val="007A4D4F"/>
    <w:rsid w:val="007B5844"/>
    <w:rsid w:val="007D4FDF"/>
    <w:rsid w:val="007E2A28"/>
    <w:rsid w:val="007E78CB"/>
    <w:rsid w:val="00806EE3"/>
    <w:rsid w:val="00811170"/>
    <w:rsid w:val="00822794"/>
    <w:rsid w:val="00822E14"/>
    <w:rsid w:val="00852FD8"/>
    <w:rsid w:val="0086178E"/>
    <w:rsid w:val="00882399"/>
    <w:rsid w:val="008B32F1"/>
    <w:rsid w:val="008C6486"/>
    <w:rsid w:val="008E6EA6"/>
    <w:rsid w:val="008F5B08"/>
    <w:rsid w:val="008F5BD7"/>
    <w:rsid w:val="008F6F73"/>
    <w:rsid w:val="008F71C7"/>
    <w:rsid w:val="00905CD6"/>
    <w:rsid w:val="00907786"/>
    <w:rsid w:val="00912A70"/>
    <w:rsid w:val="00966E88"/>
    <w:rsid w:val="00985715"/>
    <w:rsid w:val="009978B4"/>
    <w:rsid w:val="009C0F65"/>
    <w:rsid w:val="009D4757"/>
    <w:rsid w:val="009E5C7C"/>
    <w:rsid w:val="009F4CB6"/>
    <w:rsid w:val="009F5F8E"/>
    <w:rsid w:val="00A83529"/>
    <w:rsid w:val="00AD284A"/>
    <w:rsid w:val="00AE6CEE"/>
    <w:rsid w:val="00AF340B"/>
    <w:rsid w:val="00AF4A79"/>
    <w:rsid w:val="00B15914"/>
    <w:rsid w:val="00B172C9"/>
    <w:rsid w:val="00B3750F"/>
    <w:rsid w:val="00B67282"/>
    <w:rsid w:val="00B9565F"/>
    <w:rsid w:val="00BA0EA2"/>
    <w:rsid w:val="00BD53EC"/>
    <w:rsid w:val="00BF4235"/>
    <w:rsid w:val="00C02A51"/>
    <w:rsid w:val="00C03B0E"/>
    <w:rsid w:val="00C33707"/>
    <w:rsid w:val="00C50625"/>
    <w:rsid w:val="00C82A12"/>
    <w:rsid w:val="00CA3FA1"/>
    <w:rsid w:val="00CD1DB1"/>
    <w:rsid w:val="00CD4CAD"/>
    <w:rsid w:val="00D15146"/>
    <w:rsid w:val="00D15340"/>
    <w:rsid w:val="00D16005"/>
    <w:rsid w:val="00DA183A"/>
    <w:rsid w:val="00DE4CE0"/>
    <w:rsid w:val="00DF01C1"/>
    <w:rsid w:val="00DF0BDE"/>
    <w:rsid w:val="00DF2C3F"/>
    <w:rsid w:val="00E331ED"/>
    <w:rsid w:val="00E517A3"/>
    <w:rsid w:val="00E602C5"/>
    <w:rsid w:val="00E66B52"/>
    <w:rsid w:val="00E81E43"/>
    <w:rsid w:val="00E82A1D"/>
    <w:rsid w:val="00E87B11"/>
    <w:rsid w:val="00E923AC"/>
    <w:rsid w:val="00E9290B"/>
    <w:rsid w:val="00EB3044"/>
    <w:rsid w:val="00EB4F16"/>
    <w:rsid w:val="00ED3A8B"/>
    <w:rsid w:val="00F01676"/>
    <w:rsid w:val="00F060A8"/>
    <w:rsid w:val="00F329C5"/>
    <w:rsid w:val="00F47C15"/>
    <w:rsid w:val="00F55F68"/>
    <w:rsid w:val="00F75376"/>
    <w:rsid w:val="00F94A11"/>
    <w:rsid w:val="00FA355F"/>
    <w:rsid w:val="00FB0E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64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C6486"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648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C6486"/>
    <w:rPr>
      <w:sz w:val="24"/>
      <w:szCs w:val="24"/>
    </w:rPr>
  </w:style>
  <w:style w:type="paragraph" w:styleId="a5">
    <w:name w:val="List Paragraph"/>
    <w:basedOn w:val="a"/>
    <w:uiPriority w:val="1"/>
    <w:qFormat/>
    <w:rsid w:val="008C6486"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rsid w:val="008C6486"/>
    <w:pPr>
      <w:ind w:left="113"/>
    </w:pPr>
  </w:style>
  <w:style w:type="character" w:styleId="a6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9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a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D2B7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F71C7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D247F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D247F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F645E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64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6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9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a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D2B7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F71C7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D247F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D247F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F645E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2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kokuzdou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pastovo/m-kokkuzy/do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kokuzdou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pastovo/m-kokkuzy/do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A874B-6CF0-4E27-ACB3-C5653CE1D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6603</Words>
  <Characters>37643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Миляш</dc:creator>
  <cp:lastModifiedBy>Пользователь Windows</cp:lastModifiedBy>
  <cp:revision>4</cp:revision>
  <cp:lastPrinted>2025-04-30T03:02:00Z</cp:lastPrinted>
  <dcterms:created xsi:type="dcterms:W3CDTF">2025-04-30T04:43:00Z</dcterms:created>
  <dcterms:modified xsi:type="dcterms:W3CDTF">2025-04-30T04:44:00Z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Writer</vt:lpwstr>
  </property>
  <property fmtid="{D5CDD505-2E9C-101B-9397-08002B2CF9AE}" pid="4" name="LastSaved">
    <vt:filetime>2020-02-10T00:00:00Z</vt:filetime>
  </property>
</Properties>
</file>